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1" w:rsidRPr="003074EC" w:rsidRDefault="00C75CA2" w:rsidP="00FF2F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13.2pt;width:234pt;height:99pt;z-index:1" filled="f" stroked="f">
            <v:textbox style="mso-next-textbox:#_x0000_s1026">
              <w:txbxContent>
                <w:p w:rsidR="00155C83" w:rsidRPr="007B30D4" w:rsidRDefault="00155C83" w:rsidP="002D38A7">
                  <w:pPr>
                    <w:rPr>
                      <w:rFonts w:ascii="Garamond" w:hAnsi="Garamond"/>
                      <w:b/>
                      <w:color w:val="003366"/>
                      <w:sz w:val="16"/>
                      <w:szCs w:val="16"/>
                      <w:lang w:val="pl-PL"/>
                    </w:rPr>
                  </w:pPr>
                </w:p>
                <w:p w:rsidR="00155C83" w:rsidRPr="00774179" w:rsidRDefault="00155C83" w:rsidP="00A126B5"/>
                <w:p w:rsidR="00155C83" w:rsidRDefault="00155C83"/>
              </w:txbxContent>
            </v:textbox>
          </v:shape>
        </w:pict>
      </w:r>
    </w:p>
    <w:p w:rsidR="00FF2FE1" w:rsidRPr="003074EC" w:rsidRDefault="00FF2FE1" w:rsidP="00FF2FE1">
      <w:pPr>
        <w:rPr>
          <w:rFonts w:ascii="Garamond" w:hAnsi="Garamond"/>
          <w:sz w:val="26"/>
          <w:szCs w:val="26"/>
        </w:rPr>
      </w:pPr>
    </w:p>
    <w:p w:rsidR="00FF2FE1" w:rsidRPr="003074EC" w:rsidRDefault="00FF2FE1" w:rsidP="00FF2FE1">
      <w:pPr>
        <w:rPr>
          <w:rFonts w:ascii="Garamond" w:hAnsi="Garamond"/>
          <w:sz w:val="26"/>
          <w:szCs w:val="26"/>
        </w:rPr>
      </w:pPr>
    </w:p>
    <w:p w:rsidR="00FF2FE1" w:rsidRPr="003074EC" w:rsidRDefault="00FF2FE1" w:rsidP="00FF2FE1">
      <w:pPr>
        <w:rPr>
          <w:rFonts w:ascii="Garamond" w:hAnsi="Garamond"/>
          <w:sz w:val="26"/>
          <w:szCs w:val="26"/>
        </w:rPr>
      </w:pPr>
    </w:p>
    <w:p w:rsidR="002D38A7" w:rsidRPr="003074EC" w:rsidRDefault="002D38A7" w:rsidP="00076023">
      <w:pPr>
        <w:pStyle w:val="VBrndne"/>
        <w:ind w:right="72"/>
        <w:rPr>
          <w:sz w:val="26"/>
          <w:szCs w:val="26"/>
        </w:rPr>
      </w:pPr>
    </w:p>
    <w:p w:rsidR="002D38A7" w:rsidRPr="003074EC" w:rsidRDefault="002D38A7" w:rsidP="00076023">
      <w:pPr>
        <w:pStyle w:val="VBrndne"/>
        <w:ind w:right="72"/>
        <w:rPr>
          <w:sz w:val="26"/>
          <w:szCs w:val="26"/>
        </w:rPr>
      </w:pPr>
    </w:p>
    <w:p w:rsidR="00076023" w:rsidRPr="003074EC" w:rsidRDefault="00081B4D" w:rsidP="00076023">
      <w:pPr>
        <w:pStyle w:val="VBrndne"/>
        <w:ind w:right="72"/>
      </w:pPr>
      <w:r>
        <w:t> </w:t>
      </w:r>
      <w:proofErr w:type="gramStart"/>
      <w:r w:rsidR="00CF034B" w:rsidRPr="003074EC">
        <w:t>Brn</w:t>
      </w:r>
      <w:r w:rsidR="008E27D0">
        <w:t>o</w:t>
      </w:r>
      <w:r>
        <w:t xml:space="preserve"> </w:t>
      </w:r>
      <w:r w:rsidR="008E27D0">
        <w:t xml:space="preserve">       listopadu</w:t>
      </w:r>
      <w:proofErr w:type="gramEnd"/>
      <w:r w:rsidR="008E27D0">
        <w:t xml:space="preserve"> 2011</w:t>
      </w:r>
    </w:p>
    <w:p w:rsidR="00FF2FE1" w:rsidRPr="003074EC" w:rsidRDefault="002A0FCC" w:rsidP="00076023">
      <w:pPr>
        <w:pStyle w:val="VBrndne"/>
        <w:ind w:right="72"/>
        <w:rPr>
          <w:sz w:val="22"/>
          <w:szCs w:val="22"/>
        </w:rPr>
      </w:pPr>
      <w:r w:rsidRPr="003074EC">
        <w:rPr>
          <w:sz w:val="22"/>
          <w:szCs w:val="22"/>
        </w:rPr>
        <w:t>n</w:t>
      </w:r>
      <w:r w:rsidR="00FF2FE1" w:rsidRPr="003074EC">
        <w:rPr>
          <w:sz w:val="22"/>
          <w:szCs w:val="22"/>
        </w:rPr>
        <w:t xml:space="preserve">aše </w:t>
      </w:r>
      <w:proofErr w:type="spellStart"/>
      <w:r w:rsidR="00FF2FE1" w:rsidRPr="003074EC">
        <w:rPr>
          <w:sz w:val="22"/>
          <w:szCs w:val="22"/>
        </w:rPr>
        <w:t>sp</w:t>
      </w:r>
      <w:proofErr w:type="spellEnd"/>
      <w:r w:rsidR="00FF2FE1" w:rsidRPr="003074EC">
        <w:rPr>
          <w:sz w:val="22"/>
          <w:szCs w:val="22"/>
        </w:rPr>
        <w:t xml:space="preserve">. zn.: </w:t>
      </w:r>
      <w:proofErr w:type="spellStart"/>
      <w:r w:rsidR="00BF65D6" w:rsidRPr="003074EC">
        <w:rPr>
          <w:sz w:val="22"/>
          <w:szCs w:val="22"/>
        </w:rPr>
        <w:t>Spr</w:t>
      </w:r>
      <w:proofErr w:type="spellEnd"/>
      <w:r w:rsidR="00BF65D6" w:rsidRPr="003074EC">
        <w:rPr>
          <w:sz w:val="22"/>
          <w:szCs w:val="22"/>
        </w:rPr>
        <w:t xml:space="preserve"> </w:t>
      </w:r>
      <w:r w:rsidR="00081B4D">
        <w:rPr>
          <w:sz w:val="22"/>
          <w:szCs w:val="22"/>
        </w:rPr>
        <w:t xml:space="preserve">180/2011 - </w:t>
      </w:r>
    </w:p>
    <w:p w:rsidR="00076023" w:rsidRPr="003074EC" w:rsidRDefault="00076023" w:rsidP="007E06F2">
      <w:pPr>
        <w:rPr>
          <w:rFonts w:ascii="Garamond" w:hAnsi="Garamond"/>
          <w:b/>
          <w:sz w:val="28"/>
          <w:szCs w:val="28"/>
          <w:u w:val="single"/>
        </w:rPr>
      </w:pPr>
    </w:p>
    <w:p w:rsidR="00E15591" w:rsidRPr="003074EC" w:rsidRDefault="00E15591" w:rsidP="007E06F2">
      <w:pPr>
        <w:rPr>
          <w:rFonts w:ascii="Garamond" w:hAnsi="Garamond"/>
          <w:b/>
          <w:sz w:val="28"/>
          <w:szCs w:val="28"/>
          <w:u w:val="single"/>
        </w:rPr>
      </w:pPr>
    </w:p>
    <w:p w:rsidR="008E27D0" w:rsidRDefault="00207E85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8E27D0">
        <w:rPr>
          <w:rFonts w:ascii="Garamond" w:hAnsi="Garamond"/>
          <w:b/>
          <w:kern w:val="32"/>
        </w:rPr>
        <w:t xml:space="preserve">Výzva </w:t>
      </w:r>
      <w:r w:rsidR="001C10B4" w:rsidRPr="008E27D0">
        <w:rPr>
          <w:rFonts w:ascii="Garamond" w:hAnsi="Garamond"/>
          <w:b/>
          <w:kern w:val="32"/>
        </w:rPr>
        <w:t xml:space="preserve">více zájemcům </w:t>
      </w:r>
      <w:r w:rsidRPr="008E27D0">
        <w:rPr>
          <w:rFonts w:ascii="Garamond" w:hAnsi="Garamond"/>
          <w:b/>
          <w:kern w:val="32"/>
        </w:rPr>
        <w:t>k podání nabíd</w:t>
      </w:r>
      <w:r w:rsidR="001C10B4" w:rsidRPr="008E27D0">
        <w:rPr>
          <w:rFonts w:ascii="Garamond" w:hAnsi="Garamond"/>
          <w:b/>
          <w:kern w:val="32"/>
        </w:rPr>
        <w:t xml:space="preserve">ky na </w:t>
      </w:r>
      <w:r w:rsidRPr="008E27D0">
        <w:rPr>
          <w:rFonts w:ascii="Garamond" w:hAnsi="Garamond"/>
          <w:b/>
          <w:kern w:val="32"/>
        </w:rPr>
        <w:t>zakázk</w:t>
      </w:r>
      <w:r w:rsidR="001C10B4" w:rsidRPr="008E27D0">
        <w:rPr>
          <w:rFonts w:ascii="Garamond" w:hAnsi="Garamond"/>
          <w:b/>
          <w:kern w:val="32"/>
        </w:rPr>
        <w:t>u</w:t>
      </w:r>
      <w:r w:rsidRPr="008E27D0">
        <w:rPr>
          <w:rFonts w:ascii="Garamond" w:hAnsi="Garamond"/>
          <w:b/>
          <w:kern w:val="32"/>
        </w:rPr>
        <w:t xml:space="preserve"> malého rozsahu </w:t>
      </w:r>
    </w:p>
    <w:p w:rsidR="001C10B4" w:rsidRPr="008E27D0" w:rsidRDefault="001C10B4" w:rsidP="008E27D0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8E27D0">
        <w:rPr>
          <w:rFonts w:ascii="Garamond" w:hAnsi="Garamond"/>
          <w:b/>
          <w:kern w:val="32"/>
        </w:rPr>
        <w:t xml:space="preserve">dle zák. č. 137/2006 Sb., o veřejných zakázkách (do </w:t>
      </w:r>
      <w:smartTag w:uri="urn:schemas-microsoft-com:office:smarttags" w:element="metricconverter">
        <w:smartTagPr>
          <w:attr w:name="ProductID" w:val="2 mil"/>
        </w:smartTagPr>
        <w:r w:rsidRPr="008E27D0">
          <w:rPr>
            <w:rFonts w:ascii="Garamond" w:hAnsi="Garamond"/>
            <w:b/>
            <w:kern w:val="32"/>
          </w:rPr>
          <w:t>2 mil</w:t>
        </w:r>
      </w:smartTag>
      <w:r w:rsidRPr="008E27D0">
        <w:rPr>
          <w:rFonts w:ascii="Garamond" w:hAnsi="Garamond"/>
          <w:b/>
          <w:kern w:val="32"/>
        </w:rPr>
        <w:t>. Kč bez DPH)</w:t>
      </w:r>
    </w:p>
    <w:p w:rsidR="001C10B4" w:rsidRPr="008E27D0" w:rsidRDefault="001C10B4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</w:p>
    <w:p w:rsidR="00633864" w:rsidRPr="008E27D0" w:rsidRDefault="001C10B4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b/>
          <w:kern w:val="32"/>
        </w:rPr>
      </w:pPr>
      <w:r w:rsidRPr="008E27D0">
        <w:rPr>
          <w:rFonts w:ascii="Garamond" w:hAnsi="Garamond"/>
          <w:b/>
          <w:kern w:val="32"/>
        </w:rPr>
        <w:t>„</w:t>
      </w:r>
      <w:r w:rsidR="00081B4D" w:rsidRPr="008E27D0">
        <w:rPr>
          <w:rFonts w:ascii="Garamond" w:hAnsi="Garamond"/>
          <w:b/>
          <w:kern w:val="32"/>
        </w:rPr>
        <w:t>Nákup</w:t>
      </w:r>
      <w:r w:rsidRPr="008E27D0">
        <w:rPr>
          <w:rFonts w:ascii="Garamond" w:hAnsi="Garamond"/>
          <w:b/>
          <w:kern w:val="32"/>
        </w:rPr>
        <w:t xml:space="preserve"> </w:t>
      </w:r>
      <w:r w:rsidR="00ED0C82" w:rsidRPr="008E27D0">
        <w:rPr>
          <w:rFonts w:ascii="Garamond" w:hAnsi="Garamond"/>
          <w:b/>
          <w:kern w:val="32"/>
        </w:rPr>
        <w:t>o</w:t>
      </w:r>
      <w:r w:rsidR="00ED0C82" w:rsidRPr="008E27D0">
        <w:rPr>
          <w:rFonts w:ascii="Garamond" w:hAnsi="Garamond" w:cs="Tahoma"/>
          <w:b/>
          <w:kern w:val="32"/>
        </w:rPr>
        <w:t xml:space="preserve">sobního </w:t>
      </w:r>
      <w:r w:rsidR="00633864" w:rsidRPr="008E27D0">
        <w:rPr>
          <w:rFonts w:ascii="Garamond" w:hAnsi="Garamond" w:cs="Tahoma"/>
          <w:b/>
          <w:kern w:val="32"/>
        </w:rPr>
        <w:t>vozidla</w:t>
      </w:r>
      <w:r w:rsidR="00543E32" w:rsidRPr="008E27D0">
        <w:rPr>
          <w:rFonts w:ascii="Garamond" w:hAnsi="Garamond" w:cs="Tahoma"/>
          <w:b/>
          <w:kern w:val="32"/>
        </w:rPr>
        <w:t>“</w:t>
      </w:r>
    </w:p>
    <w:p w:rsidR="00207E85" w:rsidRPr="008E27D0" w:rsidRDefault="00207E85" w:rsidP="00207E85">
      <w:pPr>
        <w:jc w:val="both"/>
        <w:rPr>
          <w:rFonts w:ascii="Garamond" w:hAnsi="Garamond" w:cs="Tahoma"/>
          <w:kern w:val="32"/>
        </w:rPr>
      </w:pPr>
    </w:p>
    <w:p w:rsidR="008E27D0" w:rsidRDefault="008E27D0" w:rsidP="00207E85">
      <w:pPr>
        <w:jc w:val="both"/>
        <w:rPr>
          <w:rFonts w:ascii="Garamond" w:hAnsi="Garamond" w:cs="Tahoma"/>
          <w:b/>
          <w:kern w:val="32"/>
          <w:u w:val="single"/>
        </w:rPr>
      </w:pPr>
    </w:p>
    <w:p w:rsidR="00207E85" w:rsidRPr="008E27D0" w:rsidRDefault="00207E85" w:rsidP="00207E85">
      <w:pPr>
        <w:jc w:val="both"/>
        <w:rPr>
          <w:rFonts w:ascii="Garamond" w:hAnsi="Garamond" w:cs="Tahoma"/>
          <w:b/>
          <w:kern w:val="32"/>
          <w:u w:val="single"/>
        </w:rPr>
      </w:pPr>
      <w:r w:rsidRPr="008E27D0">
        <w:rPr>
          <w:rFonts w:ascii="Garamond" w:hAnsi="Garamond" w:cs="Tahoma"/>
          <w:b/>
          <w:kern w:val="32"/>
          <w:u w:val="single"/>
        </w:rPr>
        <w:t>1. Identifikační údaje zadavatele:</w:t>
      </w:r>
    </w:p>
    <w:p w:rsidR="00207E85" w:rsidRPr="008E27D0" w:rsidRDefault="00207E85" w:rsidP="00207E85">
      <w:pPr>
        <w:rPr>
          <w:rFonts w:ascii="Garamond" w:hAnsi="Garamond" w:cs="Tahoma"/>
          <w:kern w:val="32"/>
        </w:rPr>
      </w:pPr>
    </w:p>
    <w:p w:rsidR="00CC2A05" w:rsidRPr="008E27D0" w:rsidRDefault="00CC2A05" w:rsidP="00207E85">
      <w:pPr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Česká republika - </w:t>
      </w:r>
      <w:r w:rsidR="00207E85" w:rsidRPr="008E27D0">
        <w:rPr>
          <w:rFonts w:ascii="Garamond" w:hAnsi="Garamond" w:cs="Tahoma"/>
          <w:kern w:val="32"/>
        </w:rPr>
        <w:t xml:space="preserve">Nejvyšší správní soud </w:t>
      </w:r>
    </w:p>
    <w:p w:rsidR="00CC2A05" w:rsidRPr="008E27D0" w:rsidRDefault="00CC2A05" w:rsidP="00207E85">
      <w:pPr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Jednající ředitelkou správy Naděždou Pokornou</w:t>
      </w:r>
    </w:p>
    <w:p w:rsidR="00207E85" w:rsidRPr="008E27D0" w:rsidRDefault="00207E85" w:rsidP="00207E85">
      <w:pPr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Moravské náměstí 6</w:t>
      </w:r>
      <w:r w:rsidR="00740F4D">
        <w:rPr>
          <w:rFonts w:ascii="Garamond" w:hAnsi="Garamond" w:cs="Tahoma"/>
          <w:kern w:val="32"/>
        </w:rPr>
        <w:t xml:space="preserve">, </w:t>
      </w:r>
      <w:r w:rsidRPr="008E27D0">
        <w:rPr>
          <w:rFonts w:ascii="Garamond" w:hAnsi="Garamond" w:cs="Tahoma"/>
          <w:kern w:val="32"/>
        </w:rPr>
        <w:t>657 40 Brno</w:t>
      </w:r>
    </w:p>
    <w:p w:rsidR="00207E85" w:rsidRPr="008E27D0" w:rsidRDefault="00207E85" w:rsidP="00207E85">
      <w:pPr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IČ: 75003716</w:t>
      </w:r>
    </w:p>
    <w:p w:rsidR="00081B4D" w:rsidRPr="008E27D0" w:rsidRDefault="00081B4D" w:rsidP="00207E85">
      <w:pPr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Kontaktní osoba:</w:t>
      </w:r>
      <w:r w:rsidRPr="008E27D0">
        <w:rPr>
          <w:rFonts w:ascii="Garamond" w:hAnsi="Garamond" w:cs="Tahoma"/>
          <w:kern w:val="32"/>
        </w:rPr>
        <w:tab/>
        <w:t>Hubert Horák</w:t>
      </w:r>
    </w:p>
    <w:p w:rsidR="00081B4D" w:rsidRPr="008E27D0" w:rsidRDefault="00081B4D" w:rsidP="00207E85">
      <w:pPr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ab/>
        <w:t>e-mail:hubert.horak@nssoud.cz</w:t>
      </w:r>
    </w:p>
    <w:p w:rsidR="00081B4D" w:rsidRPr="008E27D0" w:rsidRDefault="00081B4D" w:rsidP="00207E85">
      <w:pPr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ab/>
        <w:t>tel.: 542 532 389</w:t>
      </w:r>
    </w:p>
    <w:p w:rsidR="00207E85" w:rsidRPr="008E27D0" w:rsidRDefault="00207E85" w:rsidP="00207E85">
      <w:pPr>
        <w:pStyle w:val="adresa"/>
        <w:ind w:hanging="566"/>
        <w:rPr>
          <w:rFonts w:cs="Tahoma"/>
          <w:kern w:val="32"/>
        </w:rPr>
      </w:pPr>
    </w:p>
    <w:p w:rsidR="00CC2A05" w:rsidRPr="008E27D0" w:rsidRDefault="00207E85" w:rsidP="00207E85">
      <w:pPr>
        <w:jc w:val="both"/>
        <w:rPr>
          <w:rFonts w:ascii="Garamond" w:hAnsi="Garamond" w:cs="Tahoma"/>
          <w:b/>
          <w:kern w:val="32"/>
          <w:u w:val="single"/>
        </w:rPr>
      </w:pPr>
      <w:r w:rsidRPr="008E27D0">
        <w:rPr>
          <w:rFonts w:ascii="Garamond" w:hAnsi="Garamond" w:cs="Tahoma"/>
          <w:b/>
          <w:kern w:val="32"/>
          <w:u w:val="single"/>
        </w:rPr>
        <w:t xml:space="preserve">2. </w:t>
      </w:r>
      <w:r w:rsidR="00CC2A05" w:rsidRPr="008E27D0">
        <w:rPr>
          <w:rFonts w:ascii="Garamond" w:hAnsi="Garamond" w:cs="Tahoma"/>
          <w:b/>
          <w:kern w:val="32"/>
          <w:u w:val="single"/>
        </w:rPr>
        <w:t>Název zakázky:</w:t>
      </w:r>
    </w:p>
    <w:p w:rsidR="005F53D9" w:rsidRPr="008E27D0" w:rsidRDefault="005F53D9" w:rsidP="00633864">
      <w:pPr>
        <w:pStyle w:val="Zkladntext"/>
        <w:tabs>
          <w:tab w:val="left" w:pos="1260"/>
        </w:tabs>
        <w:spacing w:after="0"/>
        <w:jc w:val="both"/>
        <w:rPr>
          <w:rFonts w:ascii="Garamond" w:hAnsi="Garamond"/>
          <w:b/>
          <w:kern w:val="32"/>
        </w:rPr>
      </w:pPr>
    </w:p>
    <w:p w:rsidR="00081B4D" w:rsidRPr="008E27D0" w:rsidRDefault="00081B4D" w:rsidP="00081B4D">
      <w:pPr>
        <w:pStyle w:val="Zkladntext"/>
        <w:tabs>
          <w:tab w:val="left" w:pos="1260"/>
        </w:tabs>
        <w:spacing w:after="0"/>
        <w:rPr>
          <w:rFonts w:ascii="Garamond" w:hAnsi="Garamond" w:cs="Tahoma"/>
          <w:b/>
          <w:kern w:val="32"/>
        </w:rPr>
      </w:pPr>
      <w:r w:rsidRPr="008E27D0">
        <w:rPr>
          <w:rFonts w:ascii="Garamond" w:hAnsi="Garamond"/>
          <w:b/>
          <w:kern w:val="32"/>
        </w:rPr>
        <w:t>„Nákup o</w:t>
      </w:r>
      <w:r w:rsidRPr="008E27D0">
        <w:rPr>
          <w:rFonts w:ascii="Garamond" w:hAnsi="Garamond" w:cs="Tahoma"/>
          <w:b/>
          <w:kern w:val="32"/>
        </w:rPr>
        <w:t>sobního vozidla“</w:t>
      </w:r>
    </w:p>
    <w:p w:rsidR="00CC2A05" w:rsidRPr="008E27D0" w:rsidRDefault="00CC2A05" w:rsidP="00207E85">
      <w:pPr>
        <w:jc w:val="both"/>
        <w:rPr>
          <w:rFonts w:ascii="Garamond" w:hAnsi="Garamond" w:cs="Tahoma"/>
          <w:b/>
          <w:kern w:val="32"/>
        </w:rPr>
      </w:pPr>
    </w:p>
    <w:p w:rsidR="00081B4D" w:rsidRPr="008E27D0" w:rsidRDefault="00081B4D" w:rsidP="00207E85">
      <w:pPr>
        <w:jc w:val="both"/>
        <w:rPr>
          <w:rFonts w:ascii="Garamond" w:hAnsi="Garamond" w:cs="Tahoma"/>
          <w:b/>
          <w:kern w:val="32"/>
        </w:rPr>
      </w:pPr>
    </w:p>
    <w:p w:rsidR="00207E85" w:rsidRPr="008E27D0" w:rsidRDefault="00CC2A05" w:rsidP="00207E85">
      <w:pPr>
        <w:jc w:val="both"/>
        <w:rPr>
          <w:rFonts w:ascii="Garamond" w:hAnsi="Garamond" w:cs="Tahoma"/>
          <w:b/>
          <w:kern w:val="32"/>
          <w:u w:val="single"/>
        </w:rPr>
      </w:pPr>
      <w:r w:rsidRPr="008E27D0">
        <w:rPr>
          <w:rFonts w:ascii="Garamond" w:hAnsi="Garamond" w:cs="Tahoma"/>
          <w:b/>
          <w:kern w:val="32"/>
          <w:u w:val="single"/>
        </w:rPr>
        <w:t xml:space="preserve">3. </w:t>
      </w:r>
      <w:r w:rsidR="00207E85" w:rsidRPr="008E27D0">
        <w:rPr>
          <w:rFonts w:ascii="Garamond" w:hAnsi="Garamond" w:cs="Tahoma"/>
          <w:b/>
          <w:kern w:val="32"/>
          <w:u w:val="single"/>
        </w:rPr>
        <w:t>Předmět zakázky:</w:t>
      </w:r>
    </w:p>
    <w:p w:rsidR="00373222" w:rsidRPr="008E27D0" w:rsidRDefault="00373222" w:rsidP="00207E85">
      <w:pPr>
        <w:jc w:val="both"/>
        <w:rPr>
          <w:rFonts w:ascii="Garamond" w:hAnsi="Garamond" w:cs="Tahoma"/>
          <w:b/>
          <w:kern w:val="32"/>
        </w:rPr>
      </w:pPr>
    </w:p>
    <w:p w:rsidR="00373222" w:rsidRPr="008E27D0" w:rsidRDefault="00373222" w:rsidP="00373222">
      <w:pPr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Předmětem plnění zakázky je dodávka celkem 1 ks osobního vozidla střední třídy typu sedan pro Nejvyšší správní soud (dále „NSS“) v níže uvedených parametrech.</w:t>
      </w:r>
    </w:p>
    <w:p w:rsidR="00373222" w:rsidRPr="008E27D0" w:rsidRDefault="00373222" w:rsidP="00373222">
      <w:pPr>
        <w:jc w:val="both"/>
        <w:rPr>
          <w:rFonts w:ascii="Garamond" w:hAnsi="Garamond" w:cs="Tahoma"/>
          <w:kern w:val="32"/>
        </w:rPr>
      </w:pPr>
    </w:p>
    <w:p w:rsidR="00373222" w:rsidRPr="008E27D0" w:rsidRDefault="00373222" w:rsidP="00373222">
      <w:pPr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Práva, povinnosti či podmínky v této výzvě uvedené, se neřídí zákonem s výjimkou zásad uvedených v § 6 zák. 137/2006 Sb., o veřejných zakázkách. </w:t>
      </w:r>
    </w:p>
    <w:p w:rsidR="001D7343" w:rsidRDefault="001D7343" w:rsidP="00373222">
      <w:pPr>
        <w:jc w:val="both"/>
        <w:rPr>
          <w:rFonts w:ascii="Garamond" w:hAnsi="Garamond"/>
          <w:b/>
        </w:rPr>
      </w:pPr>
    </w:p>
    <w:p w:rsidR="00373222" w:rsidRPr="008E27D0" w:rsidRDefault="001D0724" w:rsidP="00373222">
      <w:pPr>
        <w:jc w:val="both"/>
        <w:rPr>
          <w:rFonts w:ascii="Garamond" w:hAnsi="Garamond" w:cs="Tahoma"/>
          <w:b/>
          <w:kern w:val="32"/>
        </w:rPr>
      </w:pPr>
      <w:r w:rsidRPr="008E27D0">
        <w:rPr>
          <w:rFonts w:ascii="Garamond" w:hAnsi="Garamond" w:cs="Tahoma"/>
          <w:b/>
          <w:kern w:val="32"/>
        </w:rPr>
        <w:t>3.1</w:t>
      </w:r>
      <w:r w:rsidRPr="008E27D0">
        <w:rPr>
          <w:rFonts w:ascii="Garamond" w:hAnsi="Garamond" w:cs="Tahoma"/>
          <w:kern w:val="32"/>
        </w:rPr>
        <w:tab/>
      </w:r>
      <w:r w:rsidR="00373222" w:rsidRPr="008E27D0">
        <w:rPr>
          <w:rFonts w:ascii="Garamond" w:hAnsi="Garamond" w:cs="Tahoma"/>
          <w:b/>
          <w:kern w:val="32"/>
        </w:rPr>
        <w:t>Požadované parametry předmětu zakázky:</w:t>
      </w:r>
    </w:p>
    <w:p w:rsidR="00ED0C82" w:rsidRPr="008E27D0" w:rsidRDefault="00373222" w:rsidP="00373222">
      <w:pPr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 </w:t>
      </w:r>
      <w:r w:rsidRPr="008E27D0">
        <w:rPr>
          <w:rFonts w:ascii="Garamond" w:hAnsi="Garamond" w:cs="Tahoma"/>
          <w:kern w:val="32"/>
        </w:rPr>
        <w:tab/>
      </w:r>
      <w:r w:rsidR="00ED0C82" w:rsidRPr="008E27D0">
        <w:rPr>
          <w:rFonts w:ascii="Garamond" w:hAnsi="Garamond" w:cs="Tahoma"/>
          <w:kern w:val="32"/>
        </w:rPr>
        <w:t>Kód CPV: 34110000-1 osobní vozidla</w:t>
      </w:r>
    </w:p>
    <w:p w:rsidR="00F32BB1" w:rsidRPr="008E27D0" w:rsidRDefault="00F32BB1" w:rsidP="001D0724">
      <w:pPr>
        <w:ind w:firstLine="708"/>
        <w:jc w:val="both"/>
        <w:rPr>
          <w:rFonts w:ascii="Garamond" w:hAnsi="Garamond" w:cs="Tahoma"/>
          <w:kern w:val="32"/>
        </w:rPr>
      </w:pPr>
    </w:p>
    <w:p w:rsidR="00ED0C82" w:rsidRPr="008E27D0" w:rsidRDefault="00E519E8" w:rsidP="00373222">
      <w:pPr>
        <w:ind w:firstLine="708"/>
        <w:rPr>
          <w:rFonts w:ascii="Garamond" w:hAnsi="Garamond"/>
        </w:rPr>
      </w:pPr>
      <w:r w:rsidRPr="008E27D0">
        <w:rPr>
          <w:rFonts w:ascii="Garamond" w:hAnsi="Garamond" w:cs="Tahoma"/>
          <w:b/>
          <w:kern w:val="32"/>
        </w:rPr>
        <w:t>3.</w:t>
      </w:r>
      <w:r w:rsidR="00373222" w:rsidRPr="008E27D0">
        <w:rPr>
          <w:rFonts w:ascii="Garamond" w:hAnsi="Garamond" w:cs="Tahoma"/>
          <w:b/>
          <w:kern w:val="32"/>
        </w:rPr>
        <w:t>1</w:t>
      </w:r>
      <w:r w:rsidR="00BB120C" w:rsidRPr="008E27D0">
        <w:rPr>
          <w:rFonts w:ascii="Garamond" w:hAnsi="Garamond" w:cs="Tahoma"/>
          <w:b/>
          <w:kern w:val="32"/>
        </w:rPr>
        <w:t>.1</w:t>
      </w:r>
      <w:r w:rsidR="00ED0C82" w:rsidRPr="008E27D0">
        <w:rPr>
          <w:rFonts w:ascii="Garamond" w:hAnsi="Garamond"/>
        </w:rPr>
        <w:t xml:space="preserve"> </w:t>
      </w:r>
      <w:r w:rsidR="00373222" w:rsidRPr="008E27D0">
        <w:rPr>
          <w:rFonts w:ascii="Garamond" w:hAnsi="Garamond"/>
        </w:rPr>
        <w:tab/>
      </w:r>
      <w:r w:rsidR="00CC523E" w:rsidRPr="008E27D0">
        <w:rPr>
          <w:rFonts w:ascii="Garamond" w:hAnsi="Garamond"/>
          <w:b/>
        </w:rPr>
        <w:t>O</w:t>
      </w:r>
      <w:r w:rsidRPr="008E27D0">
        <w:rPr>
          <w:rFonts w:ascii="Garamond" w:hAnsi="Garamond"/>
          <w:b/>
        </w:rPr>
        <w:t>sobní vozidlo</w:t>
      </w:r>
      <w:r w:rsidR="00ED0C82" w:rsidRPr="008E27D0">
        <w:rPr>
          <w:rFonts w:ascii="Garamond" w:hAnsi="Garamond"/>
          <w:b/>
        </w:rPr>
        <w:t xml:space="preserve"> </w:t>
      </w:r>
      <w:r w:rsidR="00081B4D" w:rsidRPr="008E27D0">
        <w:rPr>
          <w:rFonts w:ascii="Garamond" w:hAnsi="Garamond"/>
          <w:b/>
        </w:rPr>
        <w:t xml:space="preserve">střední </w:t>
      </w:r>
      <w:r w:rsidR="00ED0C82" w:rsidRPr="008E27D0">
        <w:rPr>
          <w:rFonts w:ascii="Garamond" w:hAnsi="Garamond"/>
          <w:b/>
        </w:rPr>
        <w:t>třídy typu sedan</w:t>
      </w:r>
      <w:r w:rsidR="00CC523E" w:rsidRPr="008E27D0">
        <w:rPr>
          <w:rFonts w:ascii="Garamond" w:hAnsi="Garamond"/>
          <w:b/>
        </w:rPr>
        <w:t>:</w:t>
      </w:r>
    </w:p>
    <w:p w:rsidR="00ED0C82" w:rsidRPr="008E27D0" w:rsidRDefault="00ED0C82" w:rsidP="00DC2761">
      <w:pPr>
        <w:tabs>
          <w:tab w:val="left" w:pos="1980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t xml:space="preserve">                  rok výroby: </w:t>
      </w:r>
      <w:r w:rsidR="00081B4D" w:rsidRPr="008E27D0">
        <w:rPr>
          <w:rFonts w:ascii="Garamond" w:hAnsi="Garamond"/>
        </w:rPr>
        <w:t>2011</w:t>
      </w:r>
    </w:p>
    <w:p w:rsidR="00ED0C82" w:rsidRPr="008E27D0" w:rsidRDefault="00ED0C82" w:rsidP="00DC2761">
      <w:pPr>
        <w:tabs>
          <w:tab w:val="left" w:pos="1980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t xml:space="preserve">                  motor: EURO </w:t>
      </w:r>
      <w:r w:rsidR="00081B4D" w:rsidRPr="008E27D0">
        <w:rPr>
          <w:rFonts w:ascii="Garamond" w:hAnsi="Garamond"/>
        </w:rPr>
        <w:t>5</w:t>
      </w:r>
    </w:p>
    <w:p w:rsidR="00ED0C82" w:rsidRPr="008E27D0" w:rsidRDefault="00ED0C82" w:rsidP="00DC2761">
      <w:pPr>
        <w:tabs>
          <w:tab w:val="left" w:pos="1980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t xml:space="preserve">                  palivo: </w:t>
      </w:r>
      <w:r w:rsidR="00081B4D" w:rsidRPr="008E27D0">
        <w:rPr>
          <w:rFonts w:ascii="Garamond" w:hAnsi="Garamond"/>
        </w:rPr>
        <w:t>diesel</w:t>
      </w:r>
    </w:p>
    <w:p w:rsidR="00ED0C82" w:rsidRPr="008E27D0" w:rsidRDefault="00ED0C82" w:rsidP="00DC2761">
      <w:pPr>
        <w:tabs>
          <w:tab w:val="left" w:pos="1980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t xml:space="preserve">                  zdvihový objem min.: </w:t>
      </w:r>
      <w:r w:rsidR="00081B4D" w:rsidRPr="008E27D0">
        <w:rPr>
          <w:rFonts w:ascii="Garamond" w:hAnsi="Garamond"/>
        </w:rPr>
        <w:t>1 900</w:t>
      </w:r>
      <w:r w:rsidRPr="008E27D0">
        <w:rPr>
          <w:rFonts w:ascii="Garamond" w:hAnsi="Garamond"/>
        </w:rPr>
        <w:t xml:space="preserve"> cm3 </w:t>
      </w:r>
    </w:p>
    <w:p w:rsidR="00ED0C82" w:rsidRPr="008E27D0" w:rsidRDefault="00ED0C82" w:rsidP="00155C83">
      <w:pPr>
        <w:tabs>
          <w:tab w:val="left" w:pos="1418"/>
          <w:tab w:val="left" w:pos="1980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lastRenderedPageBreak/>
        <w:t xml:space="preserve">                 </w:t>
      </w:r>
      <w:r w:rsidR="00155C83" w:rsidRPr="008E27D0">
        <w:rPr>
          <w:rFonts w:ascii="Garamond" w:hAnsi="Garamond"/>
        </w:rPr>
        <w:tab/>
      </w:r>
      <w:r w:rsidRPr="008E27D0">
        <w:rPr>
          <w:rFonts w:ascii="Garamond" w:hAnsi="Garamond"/>
        </w:rPr>
        <w:t>výkon</w:t>
      </w:r>
      <w:r w:rsidR="009A7D82" w:rsidRPr="008E27D0">
        <w:rPr>
          <w:rFonts w:ascii="Garamond" w:hAnsi="Garamond"/>
        </w:rPr>
        <w:t xml:space="preserve"> kW/K </w:t>
      </w:r>
      <w:r w:rsidRPr="008E27D0">
        <w:rPr>
          <w:rFonts w:ascii="Garamond" w:hAnsi="Garamond"/>
        </w:rPr>
        <w:t xml:space="preserve"> min: </w:t>
      </w:r>
      <w:r w:rsidR="009A7D82" w:rsidRPr="008E27D0">
        <w:rPr>
          <w:rFonts w:ascii="Garamond" w:hAnsi="Garamond"/>
        </w:rPr>
        <w:t>115/155</w:t>
      </w:r>
      <w:r w:rsidRPr="008E27D0">
        <w:rPr>
          <w:rFonts w:ascii="Garamond" w:hAnsi="Garamond"/>
        </w:rPr>
        <w:t xml:space="preserve"> </w:t>
      </w:r>
    </w:p>
    <w:p w:rsidR="00ED0C82" w:rsidRPr="008E27D0" w:rsidRDefault="00ED0C82" w:rsidP="00155C83">
      <w:pPr>
        <w:tabs>
          <w:tab w:val="left" w:pos="1418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t xml:space="preserve">                 </w:t>
      </w:r>
      <w:r w:rsidR="00155C83" w:rsidRPr="008E27D0">
        <w:rPr>
          <w:rFonts w:ascii="Garamond" w:hAnsi="Garamond"/>
        </w:rPr>
        <w:tab/>
      </w:r>
      <w:r w:rsidRPr="008E27D0">
        <w:rPr>
          <w:rFonts w:ascii="Garamond" w:hAnsi="Garamond"/>
        </w:rPr>
        <w:t xml:space="preserve">převodovka: šestistupňová </w:t>
      </w:r>
    </w:p>
    <w:p w:rsidR="00E25072" w:rsidRPr="008E27D0" w:rsidRDefault="00ED0C82" w:rsidP="00155C83">
      <w:pPr>
        <w:tabs>
          <w:tab w:val="left" w:pos="1418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t xml:space="preserve">                 </w:t>
      </w:r>
      <w:r w:rsidR="00155C83" w:rsidRPr="008E27D0">
        <w:rPr>
          <w:rFonts w:ascii="Garamond" w:hAnsi="Garamond"/>
        </w:rPr>
        <w:tab/>
      </w:r>
      <w:r w:rsidRPr="008E27D0">
        <w:rPr>
          <w:rFonts w:ascii="Garamond" w:hAnsi="Garamond"/>
        </w:rPr>
        <w:t>minimální rozměry: délka 4</w:t>
      </w:r>
      <w:r w:rsidR="009A7D82" w:rsidRPr="008E27D0">
        <w:rPr>
          <w:rFonts w:ascii="Garamond" w:hAnsi="Garamond"/>
        </w:rPr>
        <w:t xml:space="preserve"> 550</w:t>
      </w:r>
      <w:r w:rsidRPr="008E27D0">
        <w:rPr>
          <w:rFonts w:ascii="Garamond" w:hAnsi="Garamond"/>
        </w:rPr>
        <w:t xml:space="preserve"> mm, šířka </w:t>
      </w:r>
      <w:r w:rsidR="009A7D82" w:rsidRPr="008E27D0">
        <w:rPr>
          <w:rFonts w:ascii="Garamond" w:hAnsi="Garamond"/>
        </w:rPr>
        <w:t xml:space="preserve">1850 </w:t>
      </w:r>
      <w:r w:rsidRPr="008E27D0">
        <w:rPr>
          <w:rFonts w:ascii="Garamond" w:hAnsi="Garamond"/>
        </w:rPr>
        <w:t>mm, rozvor 2</w:t>
      </w:r>
      <w:r w:rsidR="002C5F64" w:rsidRPr="008E27D0">
        <w:rPr>
          <w:rFonts w:ascii="Garamond" w:hAnsi="Garamond"/>
        </w:rPr>
        <w:t>75</w:t>
      </w:r>
      <w:r w:rsidRPr="008E27D0">
        <w:rPr>
          <w:rFonts w:ascii="Garamond" w:hAnsi="Garamond"/>
        </w:rPr>
        <w:t xml:space="preserve">0 mm    </w:t>
      </w:r>
    </w:p>
    <w:p w:rsidR="00155C83" w:rsidRPr="008E27D0" w:rsidRDefault="00155C83" w:rsidP="00155C83">
      <w:pPr>
        <w:tabs>
          <w:tab w:val="left" w:pos="1418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tab/>
        <w:t>min. 2 airbagy</w:t>
      </w:r>
    </w:p>
    <w:p w:rsidR="00155C83" w:rsidRPr="008E27D0" w:rsidRDefault="00155C83" w:rsidP="00155C83">
      <w:pPr>
        <w:tabs>
          <w:tab w:val="left" w:pos="1418"/>
        </w:tabs>
        <w:ind w:left="360"/>
        <w:rPr>
          <w:rFonts w:ascii="Garamond" w:hAnsi="Garamond"/>
        </w:rPr>
      </w:pPr>
      <w:r w:rsidRPr="008E27D0">
        <w:rPr>
          <w:rFonts w:ascii="Garamond" w:hAnsi="Garamond"/>
        </w:rPr>
        <w:tab/>
      </w:r>
      <w:proofErr w:type="spellStart"/>
      <w:r w:rsidRPr="008E27D0">
        <w:rPr>
          <w:rFonts w:ascii="Garamond" w:hAnsi="Garamond"/>
        </w:rPr>
        <w:t>protiblokokovací</w:t>
      </w:r>
      <w:proofErr w:type="spellEnd"/>
      <w:r w:rsidRPr="008E27D0">
        <w:rPr>
          <w:rFonts w:ascii="Garamond" w:hAnsi="Garamond"/>
        </w:rPr>
        <w:t xml:space="preserve"> brzdný systém ABS</w:t>
      </w:r>
    </w:p>
    <w:p w:rsidR="00E25072" w:rsidRPr="008E27D0" w:rsidRDefault="00E25072" w:rsidP="00E25072">
      <w:pPr>
        <w:tabs>
          <w:tab w:val="left" w:pos="1980"/>
        </w:tabs>
        <w:ind w:left="360"/>
        <w:rPr>
          <w:rFonts w:ascii="Garamond" w:hAnsi="Garamond"/>
        </w:rPr>
      </w:pPr>
    </w:p>
    <w:p w:rsidR="00ED0C82" w:rsidRPr="008E27D0" w:rsidRDefault="00E25072" w:rsidP="00E25072">
      <w:pPr>
        <w:tabs>
          <w:tab w:val="left" w:pos="1980"/>
        </w:tabs>
        <w:ind w:left="360"/>
        <w:rPr>
          <w:rFonts w:ascii="Garamond" w:hAnsi="Garamond"/>
        </w:rPr>
      </w:pPr>
      <w:r w:rsidRPr="008E27D0">
        <w:rPr>
          <w:rFonts w:ascii="Garamond" w:hAnsi="Garamond" w:cs="Tahoma"/>
          <w:b/>
          <w:kern w:val="32"/>
        </w:rPr>
        <w:t xml:space="preserve">   </w:t>
      </w:r>
      <w:proofErr w:type="gramStart"/>
      <w:r w:rsidR="00E519E8" w:rsidRPr="008E27D0">
        <w:rPr>
          <w:rFonts w:ascii="Garamond" w:hAnsi="Garamond" w:cs="Tahoma"/>
          <w:b/>
          <w:kern w:val="32"/>
        </w:rPr>
        <w:t>3.</w:t>
      </w:r>
      <w:r w:rsidRPr="008E27D0">
        <w:rPr>
          <w:rFonts w:ascii="Garamond" w:hAnsi="Garamond" w:cs="Tahoma"/>
          <w:b/>
          <w:kern w:val="32"/>
        </w:rPr>
        <w:t>1. 2.</w:t>
      </w:r>
      <w:proofErr w:type="gramEnd"/>
      <w:r w:rsidRPr="008E27D0">
        <w:rPr>
          <w:rFonts w:ascii="Garamond" w:hAnsi="Garamond" w:cs="Tahoma"/>
          <w:b/>
          <w:kern w:val="32"/>
        </w:rPr>
        <w:t xml:space="preserve">     </w:t>
      </w:r>
      <w:r w:rsidR="00CC523E" w:rsidRPr="008E27D0">
        <w:rPr>
          <w:rFonts w:ascii="Garamond" w:hAnsi="Garamond" w:cs="Tahoma"/>
          <w:b/>
          <w:kern w:val="32"/>
        </w:rPr>
        <w:t>M</w:t>
      </w:r>
      <w:r w:rsidR="00ED0C82" w:rsidRPr="008E27D0">
        <w:rPr>
          <w:rFonts w:ascii="Garamond" w:hAnsi="Garamond" w:cs="Tahoma"/>
          <w:b/>
          <w:kern w:val="32"/>
        </w:rPr>
        <w:t xml:space="preserve">inimální výbava, pokud není ve standardním provedení: </w:t>
      </w:r>
    </w:p>
    <w:p w:rsidR="0062157C" w:rsidRPr="008E27D0" w:rsidRDefault="00BC4CA0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ab/>
      </w:r>
      <w:r w:rsidR="0062157C" w:rsidRPr="008E27D0">
        <w:rPr>
          <w:rFonts w:ascii="Garamond" w:hAnsi="Garamond" w:cs="Tahoma"/>
          <w:kern w:val="32"/>
        </w:rPr>
        <w:t>ABS</w:t>
      </w:r>
    </w:p>
    <w:p w:rsidR="00803501" w:rsidRPr="008E27D0" w:rsidRDefault="0062157C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            </w:t>
      </w:r>
      <w:r w:rsidR="00803501" w:rsidRPr="008E27D0">
        <w:rPr>
          <w:rFonts w:ascii="Garamond" w:hAnsi="Garamond" w:cs="Tahoma"/>
          <w:kern w:val="32"/>
        </w:rPr>
        <w:t>tempomat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2763CC" w:rsidRPr="008E27D0">
        <w:rPr>
          <w:rFonts w:ascii="Garamond" w:hAnsi="Garamond" w:cs="Tahoma"/>
          <w:kern w:val="32"/>
        </w:rPr>
        <w:tab/>
      </w:r>
      <w:r w:rsidR="0062157C" w:rsidRPr="008E27D0">
        <w:rPr>
          <w:rFonts w:ascii="Garamond" w:hAnsi="Garamond" w:cs="Tahoma"/>
          <w:kern w:val="32"/>
        </w:rPr>
        <w:t xml:space="preserve">aktivní </w:t>
      </w:r>
      <w:r w:rsidRPr="008E27D0">
        <w:rPr>
          <w:rFonts w:ascii="Garamond" w:hAnsi="Garamond" w:cs="Tahoma"/>
          <w:kern w:val="32"/>
        </w:rPr>
        <w:t>xenonové světlomety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2763CC"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 xml:space="preserve">přední a zadní parkovací asistent  </w:t>
      </w:r>
    </w:p>
    <w:p w:rsidR="0062157C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2763CC" w:rsidRPr="008E27D0">
        <w:rPr>
          <w:rFonts w:ascii="Garamond" w:hAnsi="Garamond" w:cs="Tahoma"/>
          <w:kern w:val="32"/>
        </w:rPr>
        <w:tab/>
      </w:r>
      <w:r w:rsidR="0062157C" w:rsidRPr="008E27D0">
        <w:rPr>
          <w:rFonts w:ascii="Garamond" w:hAnsi="Garamond" w:cs="Tahoma"/>
          <w:kern w:val="32"/>
        </w:rPr>
        <w:t>parkovací kamera</w:t>
      </w:r>
    </w:p>
    <w:p w:rsidR="0062157C" w:rsidRPr="008E27D0" w:rsidRDefault="0062157C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            </w:t>
      </w:r>
      <w:r w:rsidR="00803501" w:rsidRPr="008E27D0">
        <w:rPr>
          <w:rFonts w:ascii="Garamond" w:hAnsi="Garamond" w:cs="Tahoma"/>
          <w:kern w:val="32"/>
        </w:rPr>
        <w:t xml:space="preserve">navigační systém </w:t>
      </w:r>
    </w:p>
    <w:p w:rsidR="00803501" w:rsidRPr="008E27D0" w:rsidRDefault="00BC4CA0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ab/>
      </w:r>
      <w:r w:rsidR="00803501" w:rsidRPr="008E27D0">
        <w:rPr>
          <w:rFonts w:ascii="Garamond" w:hAnsi="Garamond" w:cs="Tahoma"/>
          <w:kern w:val="32"/>
        </w:rPr>
        <w:t xml:space="preserve">audio systém </w:t>
      </w:r>
      <w:r w:rsidR="0062157C" w:rsidRPr="008E27D0">
        <w:rPr>
          <w:rFonts w:ascii="Garamond" w:hAnsi="Garamond" w:cs="Tahoma"/>
          <w:kern w:val="32"/>
        </w:rPr>
        <w:t>rádio + přehrávač CD,DVD/MP3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2763CC"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 xml:space="preserve">vyhřívaná, elektricky stavitelná sedadla vpředu 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BC4CA0" w:rsidRPr="008E27D0">
        <w:rPr>
          <w:rFonts w:ascii="Garamond" w:hAnsi="Garamond" w:cs="Tahoma"/>
          <w:kern w:val="32"/>
        </w:rPr>
        <w:tab/>
      </w:r>
      <w:r w:rsidR="0062157C" w:rsidRPr="008E27D0">
        <w:rPr>
          <w:rFonts w:ascii="Garamond" w:hAnsi="Garamond" w:cs="Tahoma"/>
          <w:kern w:val="32"/>
        </w:rPr>
        <w:t>sl</w:t>
      </w:r>
      <w:r w:rsidRPr="008E27D0">
        <w:rPr>
          <w:rFonts w:ascii="Garamond" w:hAnsi="Garamond" w:cs="Tahoma"/>
          <w:kern w:val="32"/>
        </w:rPr>
        <w:t>uneční clon</w:t>
      </w:r>
      <w:r w:rsidR="0062157C" w:rsidRPr="008E27D0">
        <w:rPr>
          <w:rFonts w:ascii="Garamond" w:hAnsi="Garamond" w:cs="Tahoma"/>
          <w:kern w:val="32"/>
        </w:rPr>
        <w:t xml:space="preserve">a </w:t>
      </w:r>
      <w:r w:rsidRPr="008E27D0">
        <w:rPr>
          <w:rFonts w:ascii="Garamond" w:hAnsi="Garamond" w:cs="Tahoma"/>
          <w:kern w:val="32"/>
        </w:rPr>
        <w:t>na zadní</w:t>
      </w:r>
      <w:r w:rsidR="0062157C" w:rsidRPr="008E27D0">
        <w:rPr>
          <w:rFonts w:ascii="Garamond" w:hAnsi="Garamond" w:cs="Tahoma"/>
          <w:kern w:val="32"/>
        </w:rPr>
        <w:t>m okně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BC4CA0"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>metalický lak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BC4CA0" w:rsidRPr="008E27D0">
        <w:rPr>
          <w:rFonts w:ascii="Garamond" w:hAnsi="Garamond" w:cs="Tahoma"/>
          <w:kern w:val="32"/>
        </w:rPr>
        <w:tab/>
      </w:r>
      <w:r w:rsidR="0062157C" w:rsidRPr="008E27D0">
        <w:rPr>
          <w:rFonts w:ascii="Garamond" w:hAnsi="Garamond" w:cs="Tahoma"/>
          <w:kern w:val="32"/>
        </w:rPr>
        <w:t xml:space="preserve">letní pneumatiky s </w:t>
      </w:r>
      <w:r w:rsidRPr="008E27D0">
        <w:rPr>
          <w:rFonts w:ascii="Garamond" w:hAnsi="Garamond" w:cs="Tahoma"/>
          <w:kern w:val="32"/>
        </w:rPr>
        <w:t>disky z lehkých slitin 1</w:t>
      </w:r>
      <w:r w:rsidR="0062157C" w:rsidRPr="008E27D0">
        <w:rPr>
          <w:rFonts w:ascii="Garamond" w:hAnsi="Garamond" w:cs="Tahoma"/>
          <w:kern w:val="32"/>
        </w:rPr>
        <w:t>6</w:t>
      </w:r>
      <w:r w:rsidRPr="008E27D0">
        <w:rPr>
          <w:rFonts w:ascii="Garamond" w:hAnsi="Garamond" w:cs="Tahoma"/>
          <w:kern w:val="32"/>
        </w:rPr>
        <w:t>“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BC4CA0"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>zimní pneumatiky s disky z lehkých slitin 1</w:t>
      </w:r>
      <w:r w:rsidR="0062157C" w:rsidRPr="008E27D0">
        <w:rPr>
          <w:rFonts w:ascii="Garamond" w:hAnsi="Garamond" w:cs="Tahoma"/>
          <w:kern w:val="32"/>
        </w:rPr>
        <w:t>6</w:t>
      </w:r>
      <w:r w:rsidRPr="008E27D0">
        <w:rPr>
          <w:rFonts w:ascii="Garamond" w:hAnsi="Garamond" w:cs="Tahoma"/>
          <w:kern w:val="32"/>
        </w:rPr>
        <w:t>“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BC4CA0"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kern w:val="32"/>
        </w:rPr>
        <w:t xml:space="preserve">posilovač řízení </w:t>
      </w:r>
    </w:p>
    <w:p w:rsidR="00803501" w:rsidRPr="008E27D0" w:rsidRDefault="00803501" w:rsidP="00E25072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BC4CA0" w:rsidRPr="008E27D0">
        <w:rPr>
          <w:rFonts w:ascii="Garamond" w:hAnsi="Garamond" w:cs="Tahoma"/>
          <w:kern w:val="32"/>
        </w:rPr>
        <w:tab/>
      </w:r>
      <w:proofErr w:type="spellStart"/>
      <w:r w:rsidR="0062157C" w:rsidRPr="008E27D0">
        <w:rPr>
          <w:rFonts w:ascii="Garamond" w:hAnsi="Garamond" w:cs="Tahoma"/>
          <w:kern w:val="32"/>
        </w:rPr>
        <w:t>hadsfree</w:t>
      </w:r>
      <w:proofErr w:type="spellEnd"/>
    </w:p>
    <w:p w:rsidR="00803501" w:rsidRPr="008E27D0" w:rsidRDefault="00803501" w:rsidP="003E1C46">
      <w:pPr>
        <w:ind w:firstLine="708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 </w:t>
      </w:r>
      <w:r w:rsidR="00BC4CA0" w:rsidRPr="008E27D0">
        <w:rPr>
          <w:rFonts w:ascii="Garamond" w:hAnsi="Garamond" w:cs="Tahoma"/>
          <w:kern w:val="32"/>
        </w:rPr>
        <w:tab/>
      </w:r>
    </w:p>
    <w:p w:rsidR="00A4711E" w:rsidRPr="008E27D0" w:rsidRDefault="00A4711E" w:rsidP="00A4711E">
      <w:pPr>
        <w:pStyle w:val="Zkladntextodsazen"/>
        <w:tabs>
          <w:tab w:val="left" w:pos="142"/>
        </w:tabs>
        <w:spacing w:before="120"/>
        <w:ind w:left="0"/>
        <w:rPr>
          <w:rFonts w:ascii="Garamond" w:hAnsi="Garamond"/>
          <w:b/>
        </w:rPr>
      </w:pPr>
      <w:r w:rsidRPr="008E27D0">
        <w:rPr>
          <w:rFonts w:ascii="Garamond" w:hAnsi="Garamond" w:cs="Tahoma"/>
          <w:b/>
          <w:kern w:val="32"/>
        </w:rPr>
        <w:t>3.2.</w:t>
      </w:r>
      <w:r w:rsidRPr="008E27D0">
        <w:rPr>
          <w:rFonts w:ascii="Garamond" w:hAnsi="Garamond" w:cs="Tahoma"/>
          <w:kern w:val="32"/>
        </w:rPr>
        <w:t xml:space="preserve"> </w:t>
      </w:r>
      <w:r w:rsidRPr="008E27D0">
        <w:rPr>
          <w:rFonts w:ascii="Garamond" w:hAnsi="Garamond"/>
          <w:b/>
        </w:rPr>
        <w:t>V rámci plnění se od uchazeče očekává:</w:t>
      </w:r>
    </w:p>
    <w:p w:rsidR="00A4711E" w:rsidRPr="008E27D0" w:rsidRDefault="00A4711E" w:rsidP="000F3BDC">
      <w:pPr>
        <w:pStyle w:val="Zkladntextodsazen"/>
        <w:tabs>
          <w:tab w:val="left" w:pos="142"/>
        </w:tabs>
        <w:spacing w:before="120"/>
        <w:ind w:left="0"/>
        <w:jc w:val="both"/>
        <w:rPr>
          <w:rFonts w:ascii="Garamond" w:hAnsi="Garamond"/>
        </w:rPr>
      </w:pPr>
      <w:r w:rsidRPr="008E27D0">
        <w:rPr>
          <w:rFonts w:ascii="Garamond" w:hAnsi="Garamond"/>
        </w:rPr>
        <w:t xml:space="preserve">Přezkoumání požadavku objednatele po všech stránkách a ve všech souvislostech (technických, termínových, podkladových, atd.). </w:t>
      </w:r>
    </w:p>
    <w:p w:rsidR="00A4711E" w:rsidRPr="008E27D0" w:rsidRDefault="00A4711E" w:rsidP="00A4711E">
      <w:pPr>
        <w:rPr>
          <w:rFonts w:ascii="Garamond" w:hAnsi="Garamond" w:cs="Tahoma"/>
          <w:kern w:val="32"/>
        </w:rPr>
      </w:pPr>
    </w:p>
    <w:p w:rsidR="00207E85" w:rsidRPr="008E27D0" w:rsidRDefault="005039A5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  <w:u w:val="single"/>
        </w:rPr>
      </w:pPr>
      <w:r w:rsidRPr="008E27D0">
        <w:rPr>
          <w:rFonts w:ascii="Garamond" w:hAnsi="Garamond" w:cs="Tahoma"/>
          <w:b/>
          <w:kern w:val="32"/>
          <w:sz w:val="24"/>
          <w:szCs w:val="24"/>
          <w:u w:val="single"/>
        </w:rPr>
        <w:t>4</w:t>
      </w:r>
      <w:r w:rsidR="00207E85" w:rsidRPr="008E27D0">
        <w:rPr>
          <w:rFonts w:ascii="Garamond" w:hAnsi="Garamond" w:cs="Tahoma"/>
          <w:b/>
          <w:kern w:val="32"/>
          <w:sz w:val="24"/>
          <w:szCs w:val="24"/>
          <w:u w:val="single"/>
        </w:rPr>
        <w:t>. Doba a místo plnění:</w:t>
      </w:r>
    </w:p>
    <w:p w:rsidR="00155C83" w:rsidRPr="008E27D0" w:rsidRDefault="00155C83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  <w:u w:val="single"/>
        </w:rPr>
      </w:pPr>
    </w:p>
    <w:p w:rsidR="00A4711E" w:rsidRPr="008E27D0" w:rsidRDefault="00A4711E" w:rsidP="000F3BDC">
      <w:pPr>
        <w:jc w:val="both"/>
        <w:rPr>
          <w:rFonts w:ascii="Garamond" w:hAnsi="Garamond" w:cs="Tahoma"/>
          <w:b/>
          <w:kern w:val="32"/>
        </w:rPr>
      </w:pPr>
      <w:r w:rsidRPr="008E27D0">
        <w:rPr>
          <w:rFonts w:ascii="Garamond" w:hAnsi="Garamond"/>
          <w:b/>
        </w:rPr>
        <w:t>4.1</w:t>
      </w:r>
      <w:r w:rsidRPr="008E27D0">
        <w:rPr>
          <w:rFonts w:ascii="Garamond" w:hAnsi="Garamond" w:cs="Tahoma"/>
          <w:kern w:val="32"/>
        </w:rPr>
        <w:t xml:space="preserve"> </w:t>
      </w:r>
      <w:r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b/>
          <w:kern w:val="32"/>
        </w:rPr>
        <w:t>Předpokládaný termín plnění zakázky:</w:t>
      </w:r>
      <w:r w:rsidRPr="008E27D0">
        <w:rPr>
          <w:rFonts w:ascii="Garamond" w:hAnsi="Garamond" w:cs="Tahoma"/>
          <w:b/>
          <w:kern w:val="32"/>
        </w:rPr>
        <w:tab/>
      </w:r>
    </w:p>
    <w:p w:rsidR="00A4711E" w:rsidRPr="008E27D0" w:rsidRDefault="00E25072" w:rsidP="000F3BDC">
      <w:pPr>
        <w:ind w:left="708"/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Zadavatel předpokládá uzavření smluvního vztahu s vítězem veřejné zakázky od </w:t>
      </w:r>
      <w:proofErr w:type="gramStart"/>
      <w:r w:rsidR="00386D73">
        <w:rPr>
          <w:rFonts w:ascii="Garamond" w:hAnsi="Garamond" w:cs="Tahoma"/>
          <w:kern w:val="32"/>
        </w:rPr>
        <w:t>0</w:t>
      </w:r>
      <w:r w:rsidRPr="008E27D0">
        <w:rPr>
          <w:rFonts w:ascii="Garamond" w:hAnsi="Garamond" w:cs="Tahoma"/>
          <w:kern w:val="32"/>
        </w:rPr>
        <w:t>7.12.2011</w:t>
      </w:r>
      <w:proofErr w:type="gramEnd"/>
      <w:r w:rsidR="00386D73">
        <w:rPr>
          <w:rFonts w:ascii="Garamond" w:hAnsi="Garamond" w:cs="Tahoma"/>
          <w:kern w:val="32"/>
        </w:rPr>
        <w:t>.</w:t>
      </w:r>
      <w:r w:rsidRPr="008E27D0">
        <w:rPr>
          <w:rFonts w:ascii="Garamond" w:hAnsi="Garamond" w:cs="Tahoma"/>
          <w:kern w:val="32"/>
        </w:rPr>
        <w:t xml:space="preserve"> </w:t>
      </w:r>
    </w:p>
    <w:p w:rsidR="00E25072" w:rsidRPr="008E27D0" w:rsidRDefault="00E25072" w:rsidP="000F3BDC">
      <w:pPr>
        <w:ind w:left="708"/>
        <w:jc w:val="both"/>
        <w:rPr>
          <w:rFonts w:ascii="Garamond" w:hAnsi="Garamond" w:cs="Tahoma"/>
          <w:b/>
          <w:kern w:val="32"/>
        </w:rPr>
      </w:pPr>
      <w:r w:rsidRPr="008E27D0">
        <w:rPr>
          <w:rFonts w:ascii="Garamond" w:hAnsi="Garamond" w:cs="Tahoma"/>
          <w:kern w:val="32"/>
        </w:rPr>
        <w:t xml:space="preserve">Termín plnění je maximálně 10 dní od uzavření smluvního vztahu, </w:t>
      </w:r>
      <w:r w:rsidRPr="008E27D0">
        <w:rPr>
          <w:rFonts w:ascii="Garamond" w:hAnsi="Garamond" w:cs="Tahoma"/>
          <w:b/>
          <w:kern w:val="32"/>
        </w:rPr>
        <w:t xml:space="preserve">nejpozději </w:t>
      </w:r>
      <w:proofErr w:type="gramStart"/>
      <w:r w:rsidRPr="008E27D0">
        <w:rPr>
          <w:rFonts w:ascii="Garamond" w:hAnsi="Garamond" w:cs="Tahoma"/>
          <w:b/>
          <w:kern w:val="32"/>
        </w:rPr>
        <w:t>19.12.2011</w:t>
      </w:r>
      <w:proofErr w:type="gramEnd"/>
      <w:r w:rsidR="00386D73">
        <w:rPr>
          <w:rFonts w:ascii="Garamond" w:hAnsi="Garamond" w:cs="Tahoma"/>
          <w:b/>
          <w:kern w:val="32"/>
        </w:rPr>
        <w:t>.</w:t>
      </w:r>
    </w:p>
    <w:p w:rsidR="00E25072" w:rsidRPr="008E27D0" w:rsidRDefault="00E25072" w:rsidP="000F3BDC">
      <w:pPr>
        <w:jc w:val="both"/>
        <w:rPr>
          <w:rFonts w:ascii="Garamond" w:hAnsi="Garamond" w:cs="Tahoma"/>
          <w:kern w:val="32"/>
        </w:rPr>
      </w:pPr>
    </w:p>
    <w:p w:rsidR="00E25072" w:rsidRPr="008E27D0" w:rsidRDefault="00E25072" w:rsidP="000F3BDC">
      <w:pPr>
        <w:ind w:left="708"/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Zadavatel si vyhrazuje právo termín zahájení a dokončení plnění předmětu zakázky oddálit či ukončit (v návaznosti na objem finančních prostředků přidělených zřizovatelem na tuto akci).</w:t>
      </w:r>
    </w:p>
    <w:p w:rsidR="00E25072" w:rsidRPr="008E27D0" w:rsidRDefault="00E25072" w:rsidP="000F3BDC">
      <w:pPr>
        <w:jc w:val="both"/>
        <w:rPr>
          <w:rFonts w:ascii="Garamond" w:hAnsi="Garamond" w:cs="Tahoma"/>
          <w:kern w:val="32"/>
        </w:rPr>
      </w:pPr>
    </w:p>
    <w:p w:rsidR="00A4711E" w:rsidRPr="008E27D0" w:rsidRDefault="00A4711E" w:rsidP="000F3BDC">
      <w:pPr>
        <w:jc w:val="both"/>
        <w:rPr>
          <w:rFonts w:ascii="Garamond" w:hAnsi="Garamond" w:cs="Tahoma"/>
          <w:b/>
          <w:kern w:val="32"/>
        </w:rPr>
      </w:pPr>
      <w:r w:rsidRPr="008E27D0">
        <w:rPr>
          <w:rFonts w:ascii="Garamond" w:hAnsi="Garamond" w:cs="Tahoma"/>
          <w:b/>
          <w:kern w:val="32"/>
        </w:rPr>
        <w:t>4.2</w:t>
      </w:r>
      <w:r w:rsidRPr="008E27D0">
        <w:rPr>
          <w:rFonts w:ascii="Garamond" w:hAnsi="Garamond" w:cs="Tahoma"/>
          <w:kern w:val="32"/>
        </w:rPr>
        <w:t xml:space="preserve"> </w:t>
      </w:r>
      <w:r w:rsidRPr="008E27D0">
        <w:rPr>
          <w:rFonts w:ascii="Garamond" w:hAnsi="Garamond" w:cs="Tahoma"/>
          <w:kern w:val="32"/>
        </w:rPr>
        <w:tab/>
      </w:r>
      <w:r w:rsidRPr="008E27D0">
        <w:rPr>
          <w:rFonts w:ascii="Garamond" w:hAnsi="Garamond" w:cs="Tahoma"/>
          <w:b/>
          <w:kern w:val="32"/>
        </w:rPr>
        <w:t xml:space="preserve">Místem plnění veřejné zakázky je: </w:t>
      </w:r>
    </w:p>
    <w:p w:rsidR="00E25072" w:rsidRPr="008E27D0" w:rsidRDefault="00E25072" w:rsidP="000F3BDC">
      <w:pPr>
        <w:ind w:left="708"/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Nejvyšší správní soud </w:t>
      </w:r>
    </w:p>
    <w:p w:rsidR="00E25072" w:rsidRPr="008E27D0" w:rsidRDefault="00E25072" w:rsidP="000F3BDC">
      <w:pPr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            Moravské náměstí 6</w:t>
      </w:r>
    </w:p>
    <w:p w:rsidR="00E25072" w:rsidRPr="008E27D0" w:rsidRDefault="000F3BDC" w:rsidP="000F3BDC">
      <w:pPr>
        <w:jc w:val="both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 xml:space="preserve">            </w:t>
      </w:r>
      <w:r w:rsidR="00A4711E" w:rsidRPr="008E27D0">
        <w:rPr>
          <w:rFonts w:ascii="Garamond" w:hAnsi="Garamond" w:cs="Tahoma"/>
          <w:kern w:val="32"/>
        </w:rPr>
        <w:t>6</w:t>
      </w:r>
      <w:r w:rsidR="00E25072" w:rsidRPr="008E27D0">
        <w:rPr>
          <w:rFonts w:ascii="Garamond" w:hAnsi="Garamond" w:cs="Tahoma"/>
          <w:kern w:val="32"/>
        </w:rPr>
        <w:t>57 40 Brno</w:t>
      </w:r>
    </w:p>
    <w:p w:rsidR="00207E85" w:rsidRPr="008E27D0" w:rsidRDefault="00207E85" w:rsidP="00A4711E">
      <w:pPr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 xml:space="preserve">                                     </w:t>
      </w:r>
      <w:r w:rsidR="00CC2A05" w:rsidRPr="008E27D0">
        <w:rPr>
          <w:rFonts w:ascii="Garamond" w:hAnsi="Garamond" w:cs="Tahoma"/>
          <w:kern w:val="32"/>
        </w:rPr>
        <w:tab/>
      </w:r>
      <w:r w:rsidR="00CC2A05" w:rsidRPr="008E27D0">
        <w:rPr>
          <w:rFonts w:ascii="Garamond" w:hAnsi="Garamond" w:cs="Tahoma"/>
          <w:kern w:val="32"/>
        </w:rPr>
        <w:tab/>
      </w:r>
      <w:r w:rsidR="006E0B83" w:rsidRPr="008E27D0">
        <w:rPr>
          <w:rFonts w:ascii="Garamond" w:hAnsi="Garamond" w:cs="Tahoma"/>
          <w:kern w:val="32"/>
        </w:rPr>
        <w:tab/>
      </w:r>
      <w:r w:rsidR="006E0B83" w:rsidRPr="008E27D0">
        <w:rPr>
          <w:rFonts w:ascii="Garamond" w:hAnsi="Garamond" w:cs="Tahoma"/>
          <w:kern w:val="32"/>
        </w:rPr>
        <w:tab/>
      </w:r>
    </w:p>
    <w:p w:rsidR="00207E85" w:rsidRPr="008E27D0" w:rsidRDefault="005039A5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  <w:u w:val="single"/>
        </w:rPr>
      </w:pPr>
      <w:r w:rsidRPr="008E27D0">
        <w:rPr>
          <w:rFonts w:ascii="Garamond" w:hAnsi="Garamond" w:cs="Tahoma"/>
          <w:b/>
          <w:kern w:val="32"/>
          <w:u w:val="single"/>
        </w:rPr>
        <w:t>5</w:t>
      </w:r>
      <w:r w:rsidR="00207E85" w:rsidRPr="008E27D0">
        <w:rPr>
          <w:rFonts w:ascii="Garamond" w:hAnsi="Garamond" w:cs="Tahoma"/>
          <w:b/>
          <w:kern w:val="32"/>
          <w:u w:val="single"/>
        </w:rPr>
        <w:t>. Zadávací dokumentace:</w:t>
      </w:r>
    </w:p>
    <w:p w:rsidR="003F40B0" w:rsidRPr="008E27D0" w:rsidRDefault="003F40B0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</w:p>
    <w:p w:rsidR="00A96A2B" w:rsidRPr="008E27D0" w:rsidRDefault="00A96A2B" w:rsidP="00207E85">
      <w:pPr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Zadávací dokumentace vi</w:t>
      </w:r>
      <w:r w:rsidR="00830125" w:rsidRPr="008E27D0">
        <w:rPr>
          <w:rFonts w:ascii="Garamond" w:hAnsi="Garamond" w:cs="Tahoma"/>
          <w:kern w:val="32"/>
        </w:rPr>
        <w:t>z</w:t>
      </w:r>
      <w:r w:rsidRPr="008E27D0">
        <w:rPr>
          <w:rFonts w:ascii="Garamond" w:hAnsi="Garamond" w:cs="Tahoma"/>
          <w:kern w:val="32"/>
        </w:rPr>
        <w:t xml:space="preserve"> </w:t>
      </w:r>
      <w:r w:rsidR="00A4711E" w:rsidRPr="008E27D0">
        <w:rPr>
          <w:rFonts w:ascii="Garamond" w:hAnsi="Garamond" w:cs="Tahoma"/>
          <w:kern w:val="32"/>
        </w:rPr>
        <w:t xml:space="preserve">bod 3. </w:t>
      </w:r>
      <w:r w:rsidRPr="008E27D0">
        <w:rPr>
          <w:rFonts w:ascii="Garamond" w:hAnsi="Garamond" w:cs="Tahoma"/>
          <w:kern w:val="32"/>
        </w:rPr>
        <w:t>výz</w:t>
      </w:r>
      <w:r w:rsidR="006E0B83" w:rsidRPr="008E27D0">
        <w:rPr>
          <w:rFonts w:ascii="Garamond" w:hAnsi="Garamond" w:cs="Tahoma"/>
          <w:kern w:val="32"/>
        </w:rPr>
        <w:t>v</w:t>
      </w:r>
      <w:r w:rsidR="00A4711E" w:rsidRPr="008E27D0">
        <w:rPr>
          <w:rFonts w:ascii="Garamond" w:hAnsi="Garamond" w:cs="Tahoma"/>
          <w:kern w:val="32"/>
        </w:rPr>
        <w:t>y</w:t>
      </w:r>
      <w:r w:rsidR="00213BAF" w:rsidRPr="008E27D0">
        <w:rPr>
          <w:rFonts w:ascii="Garamond" w:hAnsi="Garamond" w:cs="Tahoma"/>
          <w:kern w:val="32"/>
        </w:rPr>
        <w:t xml:space="preserve"> k podání nabídky</w:t>
      </w:r>
      <w:r w:rsidR="00A4711E" w:rsidRPr="008E27D0">
        <w:rPr>
          <w:rFonts w:ascii="Garamond" w:hAnsi="Garamond" w:cs="Tahoma"/>
          <w:kern w:val="32"/>
        </w:rPr>
        <w:t xml:space="preserve"> + přiložený návrh kupní smlouvy</w:t>
      </w:r>
      <w:r w:rsidR="00A95306" w:rsidRPr="008E27D0">
        <w:rPr>
          <w:rFonts w:ascii="Garamond" w:hAnsi="Garamond" w:cs="Tahoma"/>
          <w:kern w:val="32"/>
        </w:rPr>
        <w:t>.</w:t>
      </w:r>
    </w:p>
    <w:p w:rsidR="00207E85" w:rsidRPr="008E27D0" w:rsidRDefault="005039A5" w:rsidP="00207E85">
      <w:pPr>
        <w:jc w:val="both"/>
        <w:rPr>
          <w:rFonts w:ascii="Garamond" w:hAnsi="Garamond" w:cs="Tahoma"/>
          <w:b/>
          <w:kern w:val="32"/>
          <w:u w:val="single"/>
        </w:rPr>
      </w:pPr>
      <w:r w:rsidRPr="008E27D0">
        <w:rPr>
          <w:rFonts w:ascii="Garamond" w:hAnsi="Garamond" w:cs="Tahoma"/>
          <w:b/>
          <w:kern w:val="32"/>
          <w:u w:val="single"/>
        </w:rPr>
        <w:lastRenderedPageBreak/>
        <w:t>6</w:t>
      </w:r>
      <w:r w:rsidR="00207E85" w:rsidRPr="008E27D0">
        <w:rPr>
          <w:rFonts w:ascii="Garamond" w:hAnsi="Garamond" w:cs="Tahoma"/>
          <w:b/>
          <w:kern w:val="32"/>
          <w:u w:val="single"/>
        </w:rPr>
        <w:t>.</w:t>
      </w:r>
      <w:r w:rsidR="0070729E" w:rsidRPr="008E27D0">
        <w:rPr>
          <w:rFonts w:ascii="Garamond" w:hAnsi="Garamond" w:cs="Tahoma"/>
          <w:b/>
          <w:kern w:val="32"/>
          <w:u w:val="single"/>
        </w:rPr>
        <w:t xml:space="preserve"> </w:t>
      </w:r>
      <w:r w:rsidR="00207E85" w:rsidRPr="008E27D0">
        <w:rPr>
          <w:rFonts w:ascii="Garamond" w:hAnsi="Garamond" w:cs="Tahoma"/>
          <w:b/>
          <w:kern w:val="32"/>
          <w:u w:val="single"/>
        </w:rPr>
        <w:t>Požadavky zadavatele:</w:t>
      </w:r>
    </w:p>
    <w:p w:rsidR="00B255A2" w:rsidRPr="008E27D0" w:rsidRDefault="00B255A2" w:rsidP="00207E85">
      <w:pPr>
        <w:jc w:val="both"/>
        <w:rPr>
          <w:rFonts w:ascii="Garamond" w:hAnsi="Garamond" w:cs="Tahoma"/>
          <w:b/>
          <w:kern w:val="32"/>
        </w:rPr>
      </w:pPr>
    </w:p>
    <w:p w:rsidR="00A96A2B" w:rsidRPr="008E27D0" w:rsidRDefault="005039A5" w:rsidP="00406F5D">
      <w:pPr>
        <w:pStyle w:val="TextovArialCE"/>
        <w:ind w:firstLine="708"/>
        <w:rPr>
          <w:rFonts w:ascii="Garamond" w:hAnsi="Garamond" w:cs="Tahoma"/>
          <w:kern w:val="32"/>
          <w:sz w:val="24"/>
          <w:szCs w:val="24"/>
        </w:rPr>
      </w:pPr>
      <w:proofErr w:type="gramStart"/>
      <w:r w:rsidRPr="008E27D0">
        <w:rPr>
          <w:rFonts w:ascii="Garamond" w:hAnsi="Garamond" w:cs="Tahoma"/>
          <w:b/>
          <w:kern w:val="32"/>
          <w:sz w:val="24"/>
          <w:szCs w:val="24"/>
        </w:rPr>
        <w:t>6</w:t>
      </w:r>
      <w:r w:rsidR="00812216" w:rsidRPr="008E27D0">
        <w:rPr>
          <w:rFonts w:ascii="Garamond" w:hAnsi="Garamond" w:cs="Tahoma"/>
          <w:b/>
          <w:kern w:val="32"/>
          <w:sz w:val="24"/>
          <w:szCs w:val="24"/>
        </w:rPr>
        <w:t>.1</w:t>
      </w:r>
      <w:r w:rsidR="00812216" w:rsidRPr="008E27D0">
        <w:rPr>
          <w:rFonts w:ascii="Garamond" w:hAnsi="Garamond" w:cs="Tahoma"/>
          <w:kern w:val="32"/>
          <w:sz w:val="24"/>
          <w:szCs w:val="24"/>
        </w:rPr>
        <w:t xml:space="preserve"> </w:t>
      </w:r>
      <w:r w:rsidR="00F06B23">
        <w:rPr>
          <w:rFonts w:ascii="Garamond" w:hAnsi="Garamond" w:cs="Tahoma"/>
          <w:kern w:val="32"/>
          <w:sz w:val="24"/>
          <w:szCs w:val="24"/>
        </w:rPr>
        <w:t xml:space="preserve">   </w:t>
      </w:r>
      <w:r w:rsidR="00A96A2B" w:rsidRPr="008E27D0">
        <w:rPr>
          <w:rFonts w:ascii="Garamond" w:hAnsi="Garamond" w:cs="Tahoma"/>
          <w:kern w:val="32"/>
          <w:sz w:val="24"/>
          <w:szCs w:val="24"/>
        </w:rPr>
        <w:t>Uchazeč</w:t>
      </w:r>
      <w:proofErr w:type="gramEnd"/>
      <w:r w:rsidR="00A96A2B" w:rsidRPr="008E27D0">
        <w:rPr>
          <w:rFonts w:ascii="Garamond" w:hAnsi="Garamond" w:cs="Tahoma"/>
          <w:kern w:val="32"/>
          <w:sz w:val="24"/>
          <w:szCs w:val="24"/>
        </w:rPr>
        <w:t xml:space="preserve"> ve své nabídce musí doložit minimálně níže uvedený rozsah požadavků:</w:t>
      </w:r>
    </w:p>
    <w:p w:rsidR="004D5B31" w:rsidRPr="008E27D0" w:rsidRDefault="004D5B31" w:rsidP="00A96A2B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</w:p>
    <w:p w:rsidR="00155C83" w:rsidRPr="008E27D0" w:rsidRDefault="005039A5" w:rsidP="00155C83">
      <w:pPr>
        <w:pStyle w:val="TextovArialCE"/>
        <w:ind w:left="2127" w:hanging="709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6</w:t>
      </w:r>
      <w:r w:rsidR="00E519E8" w:rsidRPr="008E27D0">
        <w:rPr>
          <w:rFonts w:ascii="Garamond" w:hAnsi="Garamond" w:cs="Tahoma"/>
          <w:b/>
          <w:kern w:val="32"/>
          <w:sz w:val="24"/>
          <w:szCs w:val="24"/>
        </w:rPr>
        <w:t>.1</w:t>
      </w:r>
      <w:r w:rsidR="008A3033" w:rsidRPr="008E27D0">
        <w:rPr>
          <w:rFonts w:ascii="Garamond" w:hAnsi="Garamond" w:cs="Tahoma"/>
          <w:b/>
          <w:kern w:val="32"/>
          <w:sz w:val="24"/>
          <w:szCs w:val="24"/>
        </w:rPr>
        <w:t>.1</w:t>
      </w:r>
      <w:r w:rsidR="008A3033" w:rsidRPr="008E27D0">
        <w:rPr>
          <w:rFonts w:ascii="Garamond" w:hAnsi="Garamond" w:cs="Tahoma"/>
          <w:kern w:val="32"/>
          <w:sz w:val="24"/>
          <w:szCs w:val="24"/>
        </w:rPr>
        <w:tab/>
      </w:r>
      <w:r w:rsidR="00155C83" w:rsidRPr="008E27D0">
        <w:rPr>
          <w:rFonts w:ascii="Garamond" w:hAnsi="Garamond" w:cs="Tahoma"/>
          <w:kern w:val="32"/>
          <w:sz w:val="24"/>
          <w:szCs w:val="24"/>
        </w:rPr>
        <w:t>Krycí list nabídky – viz příloha č. 1 této výzvy (podepsaný oprávněnou osobou uchazeče)</w:t>
      </w:r>
    </w:p>
    <w:p w:rsidR="00F07D54" w:rsidRPr="008E27D0" w:rsidRDefault="00155C83" w:rsidP="00406F5D">
      <w:pPr>
        <w:pStyle w:val="TextovArialCE"/>
        <w:ind w:left="1068" w:firstLine="348"/>
        <w:rPr>
          <w:rFonts w:ascii="Garamond" w:hAnsi="Garamond" w:cs="Tahoma"/>
          <w:b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6.1.2</w:t>
      </w:r>
      <w:r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F07D54" w:rsidRPr="008E27D0">
        <w:rPr>
          <w:rFonts w:ascii="Garamond" w:hAnsi="Garamond" w:cs="Tahoma"/>
          <w:kern w:val="32"/>
          <w:sz w:val="24"/>
          <w:szCs w:val="24"/>
        </w:rPr>
        <w:t>Nabídková cena</w:t>
      </w:r>
    </w:p>
    <w:p w:rsidR="00F07D54" w:rsidRPr="008E27D0" w:rsidRDefault="00F07D54" w:rsidP="00F07D54">
      <w:pPr>
        <w:pStyle w:val="TextovArialCE"/>
        <w:ind w:left="1068" w:firstLine="34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6.1.3</w:t>
      </w:r>
      <w:r w:rsidRPr="008E27D0">
        <w:rPr>
          <w:rFonts w:ascii="Garamond" w:hAnsi="Garamond" w:cs="Tahoma"/>
          <w:kern w:val="32"/>
          <w:sz w:val="24"/>
          <w:szCs w:val="24"/>
        </w:rPr>
        <w:tab/>
        <w:t xml:space="preserve">Identifikační údaje uchazeče </w:t>
      </w:r>
    </w:p>
    <w:p w:rsidR="00F07D54" w:rsidRPr="008E27D0" w:rsidRDefault="00F07D54" w:rsidP="00F07D54">
      <w:pPr>
        <w:pStyle w:val="TextovArialCE"/>
        <w:ind w:left="708" w:firstLine="70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6.1.4</w:t>
      </w:r>
      <w:r w:rsidRPr="008E27D0">
        <w:rPr>
          <w:rFonts w:ascii="Garamond" w:hAnsi="Garamond" w:cs="Tahoma"/>
          <w:kern w:val="32"/>
          <w:sz w:val="24"/>
          <w:szCs w:val="24"/>
        </w:rPr>
        <w:tab/>
        <w:t>Výpis z obchodního rejstříku (prostá kopie)</w:t>
      </w:r>
    </w:p>
    <w:p w:rsidR="00A96A2B" w:rsidRPr="008E27D0" w:rsidRDefault="00F07D54" w:rsidP="00F07D54">
      <w:pPr>
        <w:pStyle w:val="TextovArialCE"/>
        <w:ind w:left="2124" w:hanging="70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6.1.5</w:t>
      </w:r>
      <w:r w:rsidR="008A3033" w:rsidRPr="008E27D0">
        <w:rPr>
          <w:rFonts w:ascii="Garamond" w:hAnsi="Garamond" w:cs="Tahoma"/>
          <w:kern w:val="32"/>
          <w:sz w:val="24"/>
          <w:szCs w:val="24"/>
        </w:rPr>
        <w:tab/>
      </w:r>
      <w:r w:rsidR="00A96A2B" w:rsidRPr="008E27D0">
        <w:rPr>
          <w:rFonts w:ascii="Garamond" w:hAnsi="Garamond" w:cs="Tahoma"/>
          <w:kern w:val="32"/>
          <w:sz w:val="24"/>
          <w:szCs w:val="24"/>
        </w:rPr>
        <w:t>Doklady o oprávnění k podnikání, vztahující se k předmětu plnění</w:t>
      </w:r>
      <w:r w:rsidRPr="008E27D0">
        <w:rPr>
          <w:rFonts w:ascii="Garamond" w:hAnsi="Garamond" w:cs="Tahoma"/>
          <w:kern w:val="32"/>
          <w:sz w:val="24"/>
          <w:szCs w:val="24"/>
        </w:rPr>
        <w:t xml:space="preserve"> (prostá kopie)</w:t>
      </w:r>
    </w:p>
    <w:p w:rsidR="00F07D54" w:rsidRPr="008E27D0" w:rsidRDefault="00F07D54" w:rsidP="00F07D54">
      <w:pPr>
        <w:pStyle w:val="TextovArialCE"/>
        <w:ind w:left="1068" w:firstLine="34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 xml:space="preserve">6.1.6 </w:t>
      </w:r>
      <w:r w:rsidRPr="008E27D0">
        <w:rPr>
          <w:rFonts w:ascii="Garamond" w:hAnsi="Garamond" w:cs="Tahoma"/>
          <w:kern w:val="32"/>
          <w:sz w:val="24"/>
          <w:szCs w:val="24"/>
        </w:rPr>
        <w:tab/>
        <w:t>Popis předmětu plnění</w:t>
      </w:r>
    </w:p>
    <w:p w:rsidR="00F07D54" w:rsidRPr="008E27D0" w:rsidRDefault="00F07D54" w:rsidP="00F07D54">
      <w:pPr>
        <w:pStyle w:val="TextovArialCE"/>
        <w:ind w:left="2136" w:firstLine="696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kern w:val="32"/>
          <w:sz w:val="24"/>
          <w:szCs w:val="24"/>
        </w:rPr>
        <w:t>- technické parametry</w:t>
      </w:r>
    </w:p>
    <w:p w:rsidR="00F07D54" w:rsidRPr="008E27D0" w:rsidRDefault="00F07D54" w:rsidP="00F07D54">
      <w:pPr>
        <w:pStyle w:val="TextovArialCE"/>
        <w:ind w:left="1428" w:firstLine="0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kern w:val="32"/>
          <w:sz w:val="24"/>
          <w:szCs w:val="24"/>
        </w:rPr>
        <w:tab/>
      </w:r>
      <w:r w:rsidRPr="008E27D0">
        <w:rPr>
          <w:rFonts w:ascii="Garamond" w:hAnsi="Garamond" w:cs="Tahoma"/>
          <w:kern w:val="32"/>
          <w:sz w:val="24"/>
          <w:szCs w:val="24"/>
        </w:rPr>
        <w:tab/>
        <w:t>- záruční a servisní podmínky</w:t>
      </w:r>
    </w:p>
    <w:p w:rsidR="00F07D54" w:rsidRPr="008E27D0" w:rsidRDefault="00F07D54" w:rsidP="00F07D54">
      <w:pPr>
        <w:pStyle w:val="TextovArialCE"/>
        <w:ind w:left="1428" w:firstLine="0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Pr="008E27D0">
        <w:rPr>
          <w:rFonts w:ascii="Garamond" w:hAnsi="Garamond" w:cs="Tahoma"/>
          <w:kern w:val="32"/>
          <w:sz w:val="24"/>
          <w:szCs w:val="24"/>
        </w:rPr>
        <w:tab/>
        <w:t>- specifikace vybavení interiéru a exteriéru vozidla</w:t>
      </w:r>
    </w:p>
    <w:p w:rsidR="00F07D54" w:rsidRPr="008E27D0" w:rsidRDefault="00F07D54" w:rsidP="00F07D54">
      <w:pPr>
        <w:pStyle w:val="TextovArialCE"/>
        <w:ind w:left="2835" w:firstLine="0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kern w:val="32"/>
          <w:sz w:val="24"/>
          <w:szCs w:val="24"/>
        </w:rPr>
        <w:t xml:space="preserve">- sankce pro případ nedodržení lhůty plnění uvedené v bodu </w:t>
      </w:r>
      <w:proofErr w:type="gramStart"/>
      <w:r w:rsidRPr="008E27D0">
        <w:rPr>
          <w:rFonts w:ascii="Garamond" w:hAnsi="Garamond" w:cs="Tahoma"/>
          <w:kern w:val="32"/>
          <w:sz w:val="24"/>
          <w:szCs w:val="24"/>
        </w:rPr>
        <w:t>4.1</w:t>
      </w:r>
      <w:proofErr w:type="gramEnd"/>
      <w:r w:rsidRPr="008E27D0">
        <w:rPr>
          <w:rFonts w:ascii="Garamond" w:hAnsi="Garamond" w:cs="Tahoma"/>
          <w:kern w:val="32"/>
          <w:sz w:val="24"/>
          <w:szCs w:val="24"/>
        </w:rPr>
        <w:t xml:space="preserve">. </w:t>
      </w:r>
      <w:r w:rsidR="00B96F49">
        <w:rPr>
          <w:rFonts w:ascii="Garamond" w:hAnsi="Garamond" w:cs="Tahoma"/>
          <w:kern w:val="32"/>
          <w:sz w:val="24"/>
          <w:szCs w:val="24"/>
        </w:rPr>
        <w:t xml:space="preserve">   </w:t>
      </w:r>
      <w:r w:rsidRPr="008E27D0">
        <w:rPr>
          <w:rFonts w:ascii="Garamond" w:hAnsi="Garamond" w:cs="Tahoma"/>
          <w:kern w:val="32"/>
          <w:sz w:val="24"/>
          <w:szCs w:val="24"/>
        </w:rPr>
        <w:t>výzvy</w:t>
      </w:r>
    </w:p>
    <w:p w:rsidR="00F07D54" w:rsidRPr="008E27D0" w:rsidRDefault="00F07D54" w:rsidP="00F07D54">
      <w:pPr>
        <w:pStyle w:val="TextovArialCE"/>
        <w:ind w:left="2835" w:firstLine="0"/>
        <w:rPr>
          <w:rFonts w:ascii="Garamond" w:hAnsi="Garamond" w:cs="Tahoma"/>
          <w:kern w:val="32"/>
          <w:sz w:val="24"/>
          <w:szCs w:val="24"/>
        </w:rPr>
      </w:pPr>
    </w:p>
    <w:p w:rsidR="00F14A0F" w:rsidRPr="008E27D0" w:rsidRDefault="005039A5" w:rsidP="00F06B23">
      <w:pPr>
        <w:pStyle w:val="TextovArialCE"/>
        <w:ind w:left="1276" w:hanging="567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6</w:t>
      </w:r>
      <w:r w:rsidR="00406F5D" w:rsidRPr="008E27D0">
        <w:rPr>
          <w:rFonts w:ascii="Garamond" w:hAnsi="Garamond" w:cs="Tahoma"/>
          <w:b/>
          <w:kern w:val="32"/>
          <w:sz w:val="24"/>
          <w:szCs w:val="24"/>
        </w:rPr>
        <w:t xml:space="preserve">.2 </w:t>
      </w:r>
      <w:r w:rsidR="00456709"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4F094A" w:rsidRPr="008E27D0">
        <w:rPr>
          <w:rFonts w:ascii="Garamond" w:hAnsi="Garamond" w:cs="Tahoma"/>
          <w:kern w:val="32"/>
          <w:sz w:val="24"/>
          <w:szCs w:val="24"/>
        </w:rPr>
        <w:t>N</w:t>
      </w:r>
      <w:r w:rsidR="00F14A0F" w:rsidRPr="008E27D0">
        <w:rPr>
          <w:rFonts w:ascii="Garamond" w:hAnsi="Garamond" w:cs="Tahoma"/>
          <w:kern w:val="32"/>
          <w:sz w:val="24"/>
          <w:szCs w:val="24"/>
        </w:rPr>
        <w:t xml:space="preserve">ávrh </w:t>
      </w:r>
      <w:r w:rsidR="00F07D54" w:rsidRPr="008E27D0">
        <w:rPr>
          <w:rFonts w:ascii="Garamond" w:hAnsi="Garamond" w:cs="Tahoma"/>
          <w:kern w:val="32"/>
          <w:sz w:val="24"/>
          <w:szCs w:val="24"/>
        </w:rPr>
        <w:t xml:space="preserve">kupní </w:t>
      </w:r>
      <w:r w:rsidR="00F14A0F" w:rsidRPr="008E27D0">
        <w:rPr>
          <w:rFonts w:ascii="Garamond" w:hAnsi="Garamond" w:cs="Tahoma"/>
          <w:kern w:val="32"/>
          <w:sz w:val="24"/>
          <w:szCs w:val="24"/>
        </w:rPr>
        <w:t xml:space="preserve">smlouvy i veškeré ostatní dokumenty obsažené v nabídce musí být </w:t>
      </w:r>
      <w:r w:rsidR="004F094A" w:rsidRPr="008E27D0">
        <w:rPr>
          <w:rFonts w:ascii="Garamond" w:hAnsi="Garamond" w:cs="Tahoma"/>
          <w:kern w:val="32"/>
          <w:sz w:val="24"/>
          <w:szCs w:val="24"/>
        </w:rPr>
        <w:t xml:space="preserve">opatřeny razítkem a podpisem </w:t>
      </w:r>
      <w:r w:rsidR="00F14A0F" w:rsidRPr="008E27D0">
        <w:rPr>
          <w:rFonts w:ascii="Garamond" w:hAnsi="Garamond" w:cs="Tahoma"/>
          <w:kern w:val="32"/>
          <w:sz w:val="24"/>
          <w:szCs w:val="24"/>
        </w:rPr>
        <w:t>oprávněn</w:t>
      </w:r>
      <w:r w:rsidR="004F094A" w:rsidRPr="008E27D0">
        <w:rPr>
          <w:rFonts w:ascii="Garamond" w:hAnsi="Garamond" w:cs="Tahoma"/>
          <w:kern w:val="32"/>
          <w:sz w:val="24"/>
          <w:szCs w:val="24"/>
        </w:rPr>
        <w:t>é osoby (osob) uchazeče v souladu se způsobem podepisování uvedeným ve výpise z Obchodního rejstříku nebo zástupcem zmocněným k tomuto úkonu podle právních předpisů (plná moc pak musí být součástí nabídky, uložená za krycím listem nabídky</w:t>
      </w:r>
      <w:r w:rsidR="00213BAF" w:rsidRPr="008E27D0">
        <w:rPr>
          <w:rFonts w:ascii="Garamond" w:hAnsi="Garamond" w:cs="Tahoma"/>
          <w:kern w:val="32"/>
          <w:sz w:val="24"/>
          <w:szCs w:val="24"/>
        </w:rPr>
        <w:t>)</w:t>
      </w:r>
      <w:r w:rsidR="004F094A" w:rsidRPr="008E27D0">
        <w:rPr>
          <w:rFonts w:ascii="Garamond" w:hAnsi="Garamond" w:cs="Tahoma"/>
          <w:kern w:val="32"/>
          <w:sz w:val="24"/>
          <w:szCs w:val="24"/>
        </w:rPr>
        <w:t>.</w:t>
      </w:r>
      <w:r w:rsidR="00F14A0F" w:rsidRPr="008E27D0">
        <w:rPr>
          <w:rFonts w:ascii="Garamond" w:hAnsi="Garamond" w:cs="Tahoma"/>
          <w:kern w:val="32"/>
          <w:sz w:val="24"/>
          <w:szCs w:val="24"/>
        </w:rPr>
        <w:t xml:space="preserve"> </w:t>
      </w:r>
    </w:p>
    <w:p w:rsidR="00A96A2B" w:rsidRPr="008E27D0" w:rsidRDefault="00A96A2B" w:rsidP="00F14A0F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</w:p>
    <w:p w:rsidR="00207E85" w:rsidRPr="008E27D0" w:rsidRDefault="005039A5" w:rsidP="00207E85">
      <w:pPr>
        <w:jc w:val="both"/>
        <w:rPr>
          <w:rFonts w:ascii="Garamond" w:hAnsi="Garamond" w:cs="Tahoma"/>
          <w:b/>
          <w:kern w:val="32"/>
          <w:u w:val="single"/>
        </w:rPr>
      </w:pPr>
      <w:r w:rsidRPr="008E27D0">
        <w:rPr>
          <w:rFonts w:ascii="Garamond" w:hAnsi="Garamond" w:cs="Tahoma"/>
          <w:b/>
          <w:kern w:val="32"/>
          <w:u w:val="single"/>
        </w:rPr>
        <w:t>7</w:t>
      </w:r>
      <w:r w:rsidR="00207E85" w:rsidRPr="008E27D0">
        <w:rPr>
          <w:rFonts w:ascii="Garamond" w:hAnsi="Garamond" w:cs="Tahoma"/>
          <w:b/>
          <w:kern w:val="32"/>
          <w:u w:val="single"/>
        </w:rPr>
        <w:t>. Požadavky na jednotný způsob zpracování ceny vč. obchodních podmínek:</w:t>
      </w:r>
    </w:p>
    <w:p w:rsidR="005C0C43" w:rsidRPr="008E27D0" w:rsidRDefault="005C0C43" w:rsidP="00207E85">
      <w:pPr>
        <w:jc w:val="both"/>
        <w:rPr>
          <w:rFonts w:ascii="Garamond" w:hAnsi="Garamond" w:cs="Tahoma"/>
          <w:b/>
          <w:kern w:val="32"/>
        </w:rPr>
      </w:pPr>
    </w:p>
    <w:p w:rsidR="00207E85" w:rsidRPr="008E27D0" w:rsidRDefault="005039A5" w:rsidP="00F06B23">
      <w:pPr>
        <w:ind w:left="1276" w:hanging="568"/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b/>
          <w:kern w:val="32"/>
        </w:rPr>
        <w:t>7</w:t>
      </w:r>
      <w:r w:rsidR="00E519E8" w:rsidRPr="008E27D0">
        <w:rPr>
          <w:rFonts w:ascii="Garamond" w:hAnsi="Garamond" w:cs="Tahoma"/>
          <w:b/>
          <w:kern w:val="32"/>
        </w:rPr>
        <w:t>.1</w:t>
      </w:r>
      <w:r w:rsidR="00E519E8" w:rsidRPr="008E27D0">
        <w:rPr>
          <w:rFonts w:ascii="Garamond" w:hAnsi="Garamond" w:cs="Tahoma"/>
          <w:kern w:val="32"/>
        </w:rPr>
        <w:t xml:space="preserve"> </w:t>
      </w:r>
      <w:r w:rsidR="00456709" w:rsidRPr="008E27D0">
        <w:rPr>
          <w:rFonts w:ascii="Garamond" w:hAnsi="Garamond" w:cs="Tahoma"/>
          <w:kern w:val="32"/>
        </w:rPr>
        <w:tab/>
      </w:r>
      <w:r w:rsidR="000D274F" w:rsidRPr="008E27D0">
        <w:rPr>
          <w:rFonts w:ascii="Garamond" w:hAnsi="Garamond" w:cs="Tahoma"/>
          <w:kern w:val="32"/>
        </w:rPr>
        <w:t>N</w:t>
      </w:r>
      <w:r w:rsidR="00207E85" w:rsidRPr="008E27D0">
        <w:rPr>
          <w:rFonts w:ascii="Garamond" w:hAnsi="Garamond" w:cs="Tahoma"/>
          <w:kern w:val="32"/>
        </w:rPr>
        <w:t>abídkov</w:t>
      </w:r>
      <w:r w:rsidR="000D274F" w:rsidRPr="008E27D0">
        <w:rPr>
          <w:rFonts w:ascii="Garamond" w:hAnsi="Garamond" w:cs="Tahoma"/>
          <w:kern w:val="32"/>
        </w:rPr>
        <w:t>á</w:t>
      </w:r>
      <w:r w:rsidR="00207E85" w:rsidRPr="008E27D0">
        <w:rPr>
          <w:rFonts w:ascii="Garamond" w:hAnsi="Garamond" w:cs="Tahoma"/>
          <w:kern w:val="32"/>
        </w:rPr>
        <w:t xml:space="preserve"> cen</w:t>
      </w:r>
      <w:r w:rsidR="000D274F" w:rsidRPr="008E27D0">
        <w:rPr>
          <w:rFonts w:ascii="Garamond" w:hAnsi="Garamond" w:cs="Tahoma"/>
          <w:kern w:val="32"/>
        </w:rPr>
        <w:t xml:space="preserve">a bude uvedena </w:t>
      </w:r>
      <w:r w:rsidR="00207E85" w:rsidRPr="008E27D0">
        <w:rPr>
          <w:rFonts w:ascii="Garamond" w:hAnsi="Garamond" w:cs="Tahoma"/>
          <w:kern w:val="32"/>
        </w:rPr>
        <w:t>v české měně vč. DPH jako cen</w:t>
      </w:r>
      <w:r w:rsidR="000D274F" w:rsidRPr="008E27D0">
        <w:rPr>
          <w:rFonts w:ascii="Garamond" w:hAnsi="Garamond" w:cs="Tahoma"/>
          <w:kern w:val="32"/>
        </w:rPr>
        <w:t>a</w:t>
      </w:r>
      <w:r w:rsidR="00207E85" w:rsidRPr="008E27D0">
        <w:rPr>
          <w:rFonts w:ascii="Garamond" w:hAnsi="Garamond" w:cs="Tahoma"/>
          <w:kern w:val="32"/>
        </w:rPr>
        <w:t xml:space="preserve"> nejvýše přípustn</w:t>
      </w:r>
      <w:r w:rsidR="000D274F" w:rsidRPr="008E27D0">
        <w:rPr>
          <w:rFonts w:ascii="Garamond" w:hAnsi="Garamond" w:cs="Tahoma"/>
          <w:kern w:val="32"/>
        </w:rPr>
        <w:t>á</w:t>
      </w:r>
      <w:r w:rsidR="00F07D54" w:rsidRPr="008E27D0">
        <w:rPr>
          <w:rFonts w:ascii="Garamond" w:hAnsi="Garamond" w:cs="Tahoma"/>
          <w:kern w:val="32"/>
        </w:rPr>
        <w:t xml:space="preserve">, </w:t>
      </w:r>
      <w:r w:rsidR="00F14A0F" w:rsidRPr="008E27D0">
        <w:rPr>
          <w:rFonts w:ascii="Garamond" w:hAnsi="Garamond" w:cs="Tahoma"/>
          <w:kern w:val="32"/>
        </w:rPr>
        <w:t>a</w:t>
      </w:r>
      <w:r w:rsidR="00F07D54" w:rsidRPr="008E27D0">
        <w:rPr>
          <w:rFonts w:ascii="Garamond" w:hAnsi="Garamond" w:cs="Tahoma"/>
          <w:kern w:val="32"/>
        </w:rPr>
        <w:t xml:space="preserve"> to</w:t>
      </w:r>
      <w:r w:rsidR="00F14A0F" w:rsidRPr="008E27D0">
        <w:rPr>
          <w:rFonts w:ascii="Garamond" w:hAnsi="Garamond" w:cs="Tahoma"/>
          <w:kern w:val="32"/>
        </w:rPr>
        <w:t xml:space="preserve"> v členění </w:t>
      </w:r>
      <w:r w:rsidR="00207E85" w:rsidRPr="008E27D0">
        <w:rPr>
          <w:rFonts w:ascii="Garamond" w:hAnsi="Garamond" w:cs="Tahoma"/>
          <w:kern w:val="32"/>
        </w:rPr>
        <w:t>bez DPH, DPH a včetně DPH.</w:t>
      </w:r>
    </w:p>
    <w:p w:rsidR="00921E81" w:rsidRPr="008E27D0" w:rsidRDefault="00921E81" w:rsidP="00135E3D">
      <w:pPr>
        <w:ind w:left="708"/>
        <w:jc w:val="both"/>
        <w:rPr>
          <w:rFonts w:ascii="Garamond" w:hAnsi="Garamond" w:cs="Tahoma"/>
          <w:kern w:val="32"/>
        </w:rPr>
      </w:pPr>
    </w:p>
    <w:p w:rsidR="007A61DC" w:rsidRPr="008E27D0" w:rsidRDefault="00AE188A" w:rsidP="00B96F49">
      <w:pPr>
        <w:numPr>
          <w:ilvl w:val="1"/>
          <w:numId w:val="25"/>
        </w:numPr>
        <w:ind w:hanging="579"/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Z</w:t>
      </w:r>
      <w:r w:rsidR="009F2A08" w:rsidRPr="008E27D0">
        <w:rPr>
          <w:rFonts w:ascii="Garamond" w:hAnsi="Garamond" w:cs="Tahoma"/>
          <w:kern w:val="32"/>
        </w:rPr>
        <w:t>adavatel neposkytuje zálohy.</w:t>
      </w:r>
    </w:p>
    <w:p w:rsidR="00C53746" w:rsidRPr="008E27D0" w:rsidRDefault="00C53746" w:rsidP="00C53746">
      <w:pPr>
        <w:ind w:left="708"/>
        <w:jc w:val="both"/>
        <w:rPr>
          <w:rFonts w:ascii="Garamond" w:hAnsi="Garamond" w:cs="Tahoma"/>
          <w:kern w:val="32"/>
        </w:rPr>
      </w:pPr>
    </w:p>
    <w:p w:rsidR="00F07D54" w:rsidRPr="008E27D0" w:rsidRDefault="003F4F8C" w:rsidP="00B96F49">
      <w:pPr>
        <w:widowControl w:val="0"/>
        <w:numPr>
          <w:ilvl w:val="1"/>
          <w:numId w:val="25"/>
        </w:numPr>
        <w:tabs>
          <w:tab w:val="num" w:pos="540"/>
        </w:tabs>
        <w:adjustRightInd w:val="0"/>
        <w:spacing w:after="120"/>
        <w:ind w:hanging="579"/>
        <w:jc w:val="both"/>
        <w:rPr>
          <w:rFonts w:ascii="Garamond" w:hAnsi="Garamond"/>
          <w:lang w:val="pl-PL"/>
        </w:rPr>
      </w:pPr>
      <w:r w:rsidRPr="008E27D0">
        <w:rPr>
          <w:rFonts w:ascii="Garamond" w:hAnsi="Garamond"/>
        </w:rPr>
        <w:t>P</w:t>
      </w:r>
      <w:r w:rsidR="00F07D54" w:rsidRPr="008E27D0">
        <w:rPr>
          <w:rFonts w:ascii="Garamond" w:hAnsi="Garamond"/>
        </w:rPr>
        <w:t xml:space="preserve">latba za předmět veřejné zakázky bude uhrazena na základě faktury. </w:t>
      </w:r>
      <w:r w:rsidR="00F07D54" w:rsidRPr="008E27D0">
        <w:rPr>
          <w:rFonts w:ascii="Garamond" w:hAnsi="Garamond"/>
          <w:lang w:val="pl-PL"/>
        </w:rPr>
        <w:t>Splatnost daňového dokladu - faktury je stanovena na 21 dnů ode dne doručení zadavateli</w:t>
      </w:r>
      <w:r w:rsidR="00F06B23">
        <w:rPr>
          <w:rFonts w:ascii="Garamond" w:hAnsi="Garamond"/>
          <w:lang w:val="pl-PL"/>
        </w:rPr>
        <w:t>.</w:t>
      </w:r>
    </w:p>
    <w:p w:rsidR="00F07D54" w:rsidRPr="008E27D0" w:rsidRDefault="003F4F8C" w:rsidP="00B96F49">
      <w:pPr>
        <w:widowControl w:val="0"/>
        <w:numPr>
          <w:ilvl w:val="1"/>
          <w:numId w:val="25"/>
        </w:numPr>
        <w:tabs>
          <w:tab w:val="num" w:pos="540"/>
        </w:tabs>
        <w:adjustRightInd w:val="0"/>
        <w:spacing w:after="120"/>
        <w:ind w:hanging="579"/>
        <w:jc w:val="both"/>
        <w:rPr>
          <w:rFonts w:ascii="Garamond" w:hAnsi="Garamond"/>
          <w:lang w:val="pl-PL"/>
        </w:rPr>
      </w:pPr>
      <w:r w:rsidRPr="008E27D0">
        <w:rPr>
          <w:rFonts w:ascii="Garamond" w:hAnsi="Garamond"/>
          <w:lang w:val="pl-PL"/>
        </w:rPr>
        <w:t>F</w:t>
      </w:r>
      <w:r w:rsidR="00F07D54" w:rsidRPr="008E27D0">
        <w:rPr>
          <w:rFonts w:ascii="Garamond" w:hAnsi="Garamond"/>
          <w:lang w:val="pl-PL"/>
        </w:rPr>
        <w:t xml:space="preserve">aktura musí obsahovat náležitosti stanovené v § 28 zákona č. 235/2004 Sb., </w:t>
      </w:r>
      <w:r w:rsidR="00F06B23">
        <w:rPr>
          <w:rFonts w:ascii="Garamond" w:hAnsi="Garamond"/>
          <w:lang w:val="pl-PL"/>
        </w:rPr>
        <w:t xml:space="preserve">        </w:t>
      </w:r>
      <w:r w:rsidR="00F07D54" w:rsidRPr="008E27D0">
        <w:rPr>
          <w:rFonts w:ascii="Garamond" w:hAnsi="Garamond"/>
          <w:lang w:val="pl-PL"/>
        </w:rPr>
        <w:t>O dani z přidané hodnoty a § 13a zákona č. 513/1991 Sb., Obchodního zákoníku, ve znění pozdějších předpisů</w:t>
      </w:r>
      <w:r w:rsidR="00F06B23">
        <w:rPr>
          <w:rFonts w:ascii="Garamond" w:hAnsi="Garamond"/>
          <w:lang w:val="pl-PL"/>
        </w:rPr>
        <w:t>.</w:t>
      </w:r>
      <w:r w:rsidR="00F07D54" w:rsidRPr="008E27D0">
        <w:rPr>
          <w:rFonts w:ascii="Garamond" w:hAnsi="Garamond"/>
          <w:lang w:val="pl-PL"/>
        </w:rPr>
        <w:t xml:space="preserve"> </w:t>
      </w:r>
    </w:p>
    <w:p w:rsidR="00F07D54" w:rsidRPr="008E27D0" w:rsidRDefault="003F4F8C" w:rsidP="00B96F49">
      <w:pPr>
        <w:widowControl w:val="0"/>
        <w:numPr>
          <w:ilvl w:val="1"/>
          <w:numId w:val="25"/>
        </w:numPr>
        <w:tabs>
          <w:tab w:val="num" w:pos="540"/>
        </w:tabs>
        <w:adjustRightInd w:val="0"/>
        <w:spacing w:after="120"/>
        <w:ind w:hanging="579"/>
        <w:jc w:val="both"/>
        <w:rPr>
          <w:rFonts w:ascii="Garamond" w:hAnsi="Garamond"/>
          <w:lang w:val="pl-PL"/>
        </w:rPr>
      </w:pPr>
      <w:r w:rsidRPr="008E27D0">
        <w:rPr>
          <w:rFonts w:ascii="Garamond" w:hAnsi="Garamond"/>
          <w:lang w:val="pl-PL"/>
        </w:rPr>
        <w:t>P</w:t>
      </w:r>
      <w:r w:rsidR="00F07D54" w:rsidRPr="008E27D0">
        <w:rPr>
          <w:rFonts w:ascii="Garamond" w:hAnsi="Garamond"/>
          <w:lang w:val="pl-PL"/>
        </w:rPr>
        <w:t>okud faktura tyto náležitosti nebude obsahovat má objednatel právo tuto vrátit k přepracování a doplnění. V tomto případě se doba splatnosti faktury prodlužuje o dobu odstranění vady faktury</w:t>
      </w:r>
      <w:r w:rsidR="00F06B23">
        <w:rPr>
          <w:rFonts w:ascii="Garamond" w:hAnsi="Garamond"/>
          <w:lang w:val="pl-PL"/>
        </w:rPr>
        <w:t>.</w:t>
      </w:r>
    </w:p>
    <w:p w:rsidR="00F07D54" w:rsidRPr="008E27D0" w:rsidRDefault="003F4F8C" w:rsidP="00B96F49">
      <w:pPr>
        <w:widowControl w:val="0"/>
        <w:numPr>
          <w:ilvl w:val="1"/>
          <w:numId w:val="25"/>
        </w:numPr>
        <w:tabs>
          <w:tab w:val="num" w:pos="540"/>
        </w:tabs>
        <w:adjustRightInd w:val="0"/>
        <w:spacing w:after="120"/>
        <w:ind w:hanging="579"/>
        <w:jc w:val="both"/>
        <w:rPr>
          <w:rFonts w:ascii="Garamond" w:hAnsi="Garamond" w:cs="Tahoma"/>
          <w:kern w:val="32"/>
          <w:lang w:val="pl-PL"/>
        </w:rPr>
      </w:pPr>
      <w:r w:rsidRPr="008E27D0">
        <w:rPr>
          <w:rFonts w:ascii="Garamond" w:hAnsi="Garamond"/>
          <w:lang w:val="pl-PL"/>
        </w:rPr>
        <w:t>P</w:t>
      </w:r>
      <w:r w:rsidR="00F07D54" w:rsidRPr="008E27D0">
        <w:rPr>
          <w:rFonts w:ascii="Garamond" w:hAnsi="Garamond"/>
          <w:lang w:val="pl-PL"/>
        </w:rPr>
        <w:t>odmínky při jejichž splnění je možno překročit výši nabídnuté ceny : Zadavatel žádné takové podmínky</w:t>
      </w:r>
      <w:r w:rsidR="00F07D54" w:rsidRPr="008E27D0">
        <w:rPr>
          <w:rFonts w:ascii="Garamond" w:hAnsi="Garamond" w:cs="Tahoma"/>
          <w:kern w:val="32"/>
          <w:lang w:val="pl-PL"/>
        </w:rPr>
        <w:t xml:space="preserve"> pro překročení nabídkové ceny nepřipouští, kromě změny obecně závazných předpisů</w:t>
      </w:r>
      <w:r w:rsidR="00F06B23">
        <w:rPr>
          <w:rFonts w:ascii="Garamond" w:hAnsi="Garamond" w:cs="Tahoma"/>
          <w:kern w:val="32"/>
          <w:lang w:val="pl-PL"/>
        </w:rPr>
        <w:t>.</w:t>
      </w:r>
    </w:p>
    <w:p w:rsidR="00F07D54" w:rsidRPr="008E27D0" w:rsidRDefault="003F4F8C" w:rsidP="0042361C">
      <w:pPr>
        <w:widowControl w:val="0"/>
        <w:numPr>
          <w:ilvl w:val="1"/>
          <w:numId w:val="25"/>
        </w:numPr>
        <w:tabs>
          <w:tab w:val="num" w:pos="540"/>
        </w:tabs>
        <w:adjustRightInd w:val="0"/>
        <w:spacing w:after="120"/>
        <w:ind w:hanging="579"/>
        <w:jc w:val="both"/>
        <w:rPr>
          <w:rFonts w:ascii="Garamond" w:hAnsi="Garamond" w:cs="Tahoma"/>
          <w:kern w:val="32"/>
          <w:lang w:val="pl-PL"/>
        </w:rPr>
      </w:pPr>
      <w:r w:rsidRPr="008E27D0">
        <w:rPr>
          <w:rFonts w:ascii="Garamond" w:hAnsi="Garamond" w:cs="Tahoma"/>
          <w:kern w:val="32"/>
          <w:lang w:val="pl-PL"/>
        </w:rPr>
        <w:t>S</w:t>
      </w:r>
      <w:r w:rsidR="00F07D54" w:rsidRPr="008E27D0">
        <w:rPr>
          <w:rFonts w:ascii="Garamond" w:hAnsi="Garamond" w:cs="Tahoma"/>
          <w:kern w:val="32"/>
          <w:lang w:val="pl-PL"/>
        </w:rPr>
        <w:t>oučástí obchodních podmínek je návrh kupní smlouvy uvedený v příloze č. 2 této výzvy</w:t>
      </w:r>
      <w:r w:rsidR="00F06B23">
        <w:rPr>
          <w:rFonts w:ascii="Garamond" w:hAnsi="Garamond" w:cs="Tahoma"/>
          <w:kern w:val="32"/>
          <w:lang w:val="pl-PL"/>
        </w:rPr>
        <w:t>.</w:t>
      </w:r>
    </w:p>
    <w:p w:rsidR="006F5EB8" w:rsidRPr="008E27D0" w:rsidRDefault="006F5EB8" w:rsidP="006F5EB8">
      <w:pPr>
        <w:jc w:val="both"/>
        <w:rPr>
          <w:rFonts w:ascii="Garamond" w:hAnsi="Garamond" w:cs="Tahoma"/>
          <w:kern w:val="32"/>
        </w:rPr>
      </w:pPr>
    </w:p>
    <w:p w:rsidR="005A5AF8" w:rsidRPr="008E27D0" w:rsidRDefault="005039A5" w:rsidP="005A5AF8">
      <w:pPr>
        <w:jc w:val="both"/>
        <w:rPr>
          <w:rFonts w:ascii="Garamond" w:hAnsi="Garamond" w:cs="Tahoma"/>
          <w:b/>
          <w:kern w:val="32"/>
          <w:u w:val="single"/>
        </w:rPr>
      </w:pPr>
      <w:r w:rsidRPr="008E27D0">
        <w:rPr>
          <w:rFonts w:ascii="Garamond" w:hAnsi="Garamond" w:cs="Tahoma"/>
          <w:b/>
          <w:kern w:val="32"/>
          <w:u w:val="single"/>
        </w:rPr>
        <w:lastRenderedPageBreak/>
        <w:t>8</w:t>
      </w:r>
      <w:r w:rsidR="005A5AF8" w:rsidRPr="008E27D0">
        <w:rPr>
          <w:rFonts w:ascii="Garamond" w:hAnsi="Garamond" w:cs="Tahoma"/>
          <w:b/>
          <w:kern w:val="32"/>
          <w:u w:val="single"/>
        </w:rPr>
        <w:t>. Hodnotící kritéria:</w:t>
      </w:r>
    </w:p>
    <w:p w:rsidR="00B25ADF" w:rsidRPr="008E27D0" w:rsidRDefault="00B25ADF" w:rsidP="005A5AF8">
      <w:pPr>
        <w:jc w:val="both"/>
        <w:rPr>
          <w:rFonts w:ascii="Garamond" w:hAnsi="Garamond" w:cs="Tahoma"/>
          <w:b/>
          <w:kern w:val="32"/>
        </w:rPr>
      </w:pPr>
    </w:p>
    <w:p w:rsidR="005A5AF8" w:rsidRPr="008E27D0" w:rsidRDefault="005A5AF8" w:rsidP="005A5AF8">
      <w:pPr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Nabídky uchazečů budou hodnoceny podle nejnižší nabídkové ceny včetně DPH.</w:t>
      </w:r>
    </w:p>
    <w:p w:rsidR="003F4F8C" w:rsidRPr="008E27D0" w:rsidRDefault="003F4F8C" w:rsidP="005A5AF8">
      <w:pPr>
        <w:jc w:val="both"/>
        <w:rPr>
          <w:rFonts w:ascii="Garamond" w:hAnsi="Garamond" w:cs="Tahoma"/>
          <w:kern w:val="32"/>
        </w:rPr>
      </w:pPr>
    </w:p>
    <w:p w:rsidR="005A5AF8" w:rsidRPr="008E27D0" w:rsidRDefault="005039A5" w:rsidP="005A5AF8">
      <w:pPr>
        <w:jc w:val="both"/>
        <w:rPr>
          <w:rFonts w:ascii="Garamond" w:hAnsi="Garamond" w:cs="Tahoma"/>
          <w:b/>
          <w:kern w:val="32"/>
          <w:u w:val="single"/>
        </w:rPr>
      </w:pPr>
      <w:bookmarkStart w:id="0" w:name="_Toc92697401"/>
      <w:r w:rsidRPr="008E27D0">
        <w:rPr>
          <w:rFonts w:ascii="Garamond" w:hAnsi="Garamond" w:cs="Tahoma"/>
          <w:b/>
          <w:kern w:val="32"/>
          <w:u w:val="single"/>
        </w:rPr>
        <w:t>9</w:t>
      </w:r>
      <w:r w:rsidR="005A5AF8" w:rsidRPr="008E27D0">
        <w:rPr>
          <w:rFonts w:ascii="Garamond" w:hAnsi="Garamond" w:cs="Tahoma"/>
          <w:b/>
          <w:kern w:val="32"/>
          <w:u w:val="single"/>
        </w:rPr>
        <w:t xml:space="preserve">. Práva zadavatele: </w:t>
      </w:r>
      <w:bookmarkEnd w:id="0"/>
    </w:p>
    <w:p w:rsidR="003F40B0" w:rsidRPr="008E27D0" w:rsidRDefault="003F40B0" w:rsidP="005A5AF8">
      <w:pPr>
        <w:jc w:val="both"/>
        <w:rPr>
          <w:rFonts w:ascii="Garamond" w:hAnsi="Garamond" w:cs="Tahoma"/>
          <w:b/>
          <w:kern w:val="32"/>
        </w:rPr>
      </w:pPr>
    </w:p>
    <w:p w:rsidR="0070244F" w:rsidRPr="008E27D0" w:rsidRDefault="003074EC" w:rsidP="007E573E">
      <w:pPr>
        <w:pStyle w:val="TextovArialCE"/>
        <w:ind w:left="360" w:firstLine="34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0A43F0" w:rsidRPr="008E27D0">
        <w:rPr>
          <w:rFonts w:ascii="Garamond" w:hAnsi="Garamond" w:cs="Tahoma"/>
          <w:b/>
          <w:kern w:val="32"/>
          <w:sz w:val="24"/>
          <w:szCs w:val="24"/>
        </w:rPr>
        <w:t>.1</w:t>
      </w:r>
      <w:r w:rsidR="000A43F0" w:rsidRPr="008E27D0">
        <w:rPr>
          <w:rFonts w:ascii="Garamond" w:hAnsi="Garamond" w:cs="Tahoma"/>
          <w:kern w:val="32"/>
          <w:sz w:val="24"/>
          <w:szCs w:val="24"/>
        </w:rPr>
        <w:tab/>
      </w:r>
      <w:r w:rsidR="0070244F" w:rsidRPr="008E27D0">
        <w:rPr>
          <w:rFonts w:ascii="Garamond" w:hAnsi="Garamond" w:cs="Tahoma"/>
          <w:kern w:val="32"/>
          <w:sz w:val="24"/>
          <w:szCs w:val="24"/>
        </w:rPr>
        <w:t>Zadavatel si vyhrazuje právo:</w:t>
      </w:r>
    </w:p>
    <w:p w:rsidR="00DC6BD4" w:rsidRPr="008E27D0" w:rsidRDefault="00DC6BD4" w:rsidP="007E573E">
      <w:pPr>
        <w:pStyle w:val="TextovArialCE"/>
        <w:ind w:left="360" w:firstLine="348"/>
        <w:rPr>
          <w:rFonts w:ascii="Garamond" w:hAnsi="Garamond" w:cs="Tahoma"/>
          <w:kern w:val="32"/>
          <w:sz w:val="24"/>
          <w:szCs w:val="24"/>
        </w:rPr>
      </w:pPr>
    </w:p>
    <w:p w:rsidR="0070244F" w:rsidRPr="008E27D0" w:rsidRDefault="00E30EEB" w:rsidP="00E30EEB">
      <w:pPr>
        <w:pStyle w:val="TextovArialCE"/>
        <w:ind w:left="708" w:firstLine="70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9.1.1</w:t>
      </w:r>
      <w:r w:rsidRPr="008E27D0">
        <w:rPr>
          <w:rFonts w:ascii="Garamond" w:hAnsi="Garamond" w:cs="Tahoma"/>
          <w:kern w:val="32"/>
          <w:sz w:val="24"/>
          <w:szCs w:val="24"/>
        </w:rPr>
        <w:tab/>
        <w:t>Odmítnout všechny předložené nabídky.</w:t>
      </w:r>
    </w:p>
    <w:p w:rsidR="005A5AF8" w:rsidRPr="008E27D0" w:rsidRDefault="003074EC" w:rsidP="00E30EEB">
      <w:pPr>
        <w:pStyle w:val="TextovArialCE"/>
        <w:ind w:left="1068" w:firstLine="34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.</w:t>
      </w:r>
      <w:r w:rsidR="00E30EEB" w:rsidRPr="008E27D0">
        <w:rPr>
          <w:rFonts w:ascii="Garamond" w:hAnsi="Garamond" w:cs="Tahoma"/>
          <w:b/>
          <w:kern w:val="32"/>
          <w:sz w:val="24"/>
          <w:szCs w:val="24"/>
        </w:rPr>
        <w:t>1.2</w:t>
      </w:r>
      <w:r w:rsidR="00A9202B" w:rsidRPr="008E27D0">
        <w:rPr>
          <w:rFonts w:ascii="Garamond" w:hAnsi="Garamond" w:cs="Tahoma"/>
          <w:kern w:val="32"/>
          <w:sz w:val="24"/>
          <w:szCs w:val="24"/>
        </w:rPr>
        <w:tab/>
      </w:r>
      <w:r w:rsidR="000D274F" w:rsidRPr="008E27D0">
        <w:rPr>
          <w:rFonts w:ascii="Garamond" w:hAnsi="Garamond" w:cs="Tahoma"/>
          <w:kern w:val="32"/>
          <w:sz w:val="24"/>
          <w:szCs w:val="24"/>
        </w:rPr>
        <w:t>Z</w:t>
      </w:r>
      <w:r w:rsidR="005A5AF8" w:rsidRPr="008E27D0">
        <w:rPr>
          <w:rFonts w:ascii="Garamond" w:hAnsi="Garamond" w:cs="Tahoma"/>
          <w:kern w:val="32"/>
          <w:sz w:val="24"/>
          <w:szCs w:val="24"/>
        </w:rPr>
        <w:t>rušit výb</w:t>
      </w:r>
      <w:r w:rsidR="00FA61C0" w:rsidRPr="008E27D0">
        <w:rPr>
          <w:rFonts w:ascii="Garamond" w:hAnsi="Garamond" w:cs="Tahoma"/>
          <w:kern w:val="32"/>
          <w:sz w:val="24"/>
          <w:szCs w:val="24"/>
        </w:rPr>
        <w:t>ěrové řízení bez uvedení důvodu.</w:t>
      </w:r>
      <w:r w:rsidR="00A9202B" w:rsidRPr="008E27D0">
        <w:rPr>
          <w:rFonts w:ascii="Garamond" w:hAnsi="Garamond" w:cs="Tahoma"/>
          <w:kern w:val="32"/>
          <w:sz w:val="24"/>
          <w:szCs w:val="24"/>
        </w:rPr>
        <w:t xml:space="preserve"> </w:t>
      </w:r>
    </w:p>
    <w:p w:rsidR="005A5AF8" w:rsidRPr="008E27D0" w:rsidRDefault="003074EC" w:rsidP="00E30EEB">
      <w:pPr>
        <w:pStyle w:val="TextovArialCE"/>
        <w:ind w:left="720" w:firstLine="696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.</w:t>
      </w:r>
      <w:r w:rsidR="00E30EEB" w:rsidRPr="008E27D0">
        <w:rPr>
          <w:rFonts w:ascii="Garamond" w:hAnsi="Garamond" w:cs="Tahoma"/>
          <w:b/>
          <w:kern w:val="32"/>
          <w:sz w:val="24"/>
          <w:szCs w:val="24"/>
        </w:rPr>
        <w:t>1.3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0D274F" w:rsidRPr="008E27D0">
        <w:rPr>
          <w:rFonts w:ascii="Garamond" w:hAnsi="Garamond" w:cs="Tahoma"/>
          <w:kern w:val="32"/>
          <w:sz w:val="24"/>
          <w:szCs w:val="24"/>
        </w:rPr>
        <w:t>N</w:t>
      </w:r>
      <w:r w:rsidR="005A5AF8" w:rsidRPr="008E27D0">
        <w:rPr>
          <w:rFonts w:ascii="Garamond" w:hAnsi="Garamond" w:cs="Tahoma"/>
          <w:kern w:val="32"/>
          <w:sz w:val="24"/>
          <w:szCs w:val="24"/>
        </w:rPr>
        <w:t>evracet podané nabídky</w:t>
      </w:r>
      <w:r w:rsidR="00FA61C0" w:rsidRPr="008E27D0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Pr="008E27D0" w:rsidRDefault="003074EC" w:rsidP="00E30EEB">
      <w:pPr>
        <w:pStyle w:val="TextovArialCE"/>
        <w:ind w:left="1065" w:firstLine="34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.</w:t>
      </w:r>
      <w:r w:rsidR="00E30EEB" w:rsidRPr="008E27D0">
        <w:rPr>
          <w:rFonts w:ascii="Garamond" w:hAnsi="Garamond" w:cs="Tahoma"/>
          <w:b/>
          <w:kern w:val="32"/>
          <w:sz w:val="24"/>
          <w:szCs w:val="24"/>
        </w:rPr>
        <w:t>1.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4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0D274F" w:rsidRPr="008E27D0">
        <w:rPr>
          <w:rFonts w:ascii="Garamond" w:hAnsi="Garamond" w:cs="Tahoma"/>
          <w:kern w:val="32"/>
          <w:sz w:val="24"/>
          <w:szCs w:val="24"/>
        </w:rPr>
        <w:t>U</w:t>
      </w:r>
      <w:r w:rsidR="00F20188" w:rsidRPr="008E27D0">
        <w:rPr>
          <w:rFonts w:ascii="Garamond" w:hAnsi="Garamond" w:cs="Tahoma"/>
          <w:kern w:val="32"/>
          <w:sz w:val="24"/>
          <w:szCs w:val="24"/>
        </w:rPr>
        <w:t>přesnit podmínky zakázky</w:t>
      </w:r>
      <w:r w:rsidR="00FA61C0" w:rsidRPr="008E27D0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Pr="008E27D0" w:rsidRDefault="003074EC" w:rsidP="00D821E5">
      <w:pPr>
        <w:pStyle w:val="TextovArialCE"/>
        <w:ind w:left="2124" w:hanging="711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.</w:t>
      </w:r>
      <w:r w:rsidR="00E30EEB" w:rsidRPr="008E27D0">
        <w:rPr>
          <w:rFonts w:ascii="Garamond" w:hAnsi="Garamond" w:cs="Tahoma"/>
          <w:b/>
          <w:kern w:val="32"/>
          <w:sz w:val="24"/>
          <w:szCs w:val="24"/>
        </w:rPr>
        <w:t>1.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5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0D274F" w:rsidRPr="008E27D0">
        <w:rPr>
          <w:rFonts w:ascii="Garamond" w:hAnsi="Garamond" w:cs="Tahoma"/>
          <w:kern w:val="32"/>
          <w:sz w:val="24"/>
          <w:szCs w:val="24"/>
        </w:rPr>
        <w:t>V</w:t>
      </w:r>
      <w:r w:rsidR="005A5AF8" w:rsidRPr="008E27D0">
        <w:rPr>
          <w:rFonts w:ascii="Garamond" w:hAnsi="Garamond" w:cs="Tahoma"/>
          <w:kern w:val="32"/>
          <w:sz w:val="24"/>
          <w:szCs w:val="24"/>
        </w:rPr>
        <w:t>yloučit ze zadávacího řízení uchazeče, jehož nabídka nebude splňovat podmínky stanovené ve výzvě</w:t>
      </w:r>
      <w:r w:rsidR="00FA61C0" w:rsidRPr="008E27D0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Pr="008E27D0" w:rsidRDefault="003074EC" w:rsidP="00D821E5">
      <w:pPr>
        <w:pStyle w:val="TextovArialCE"/>
        <w:ind w:left="2124" w:hanging="711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.</w:t>
      </w:r>
      <w:r w:rsidR="00D821E5" w:rsidRPr="008E27D0">
        <w:rPr>
          <w:rFonts w:ascii="Garamond" w:hAnsi="Garamond" w:cs="Tahoma"/>
          <w:b/>
          <w:kern w:val="32"/>
          <w:sz w:val="24"/>
          <w:szCs w:val="24"/>
        </w:rPr>
        <w:t>1.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6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0D274F" w:rsidRPr="008E27D0">
        <w:rPr>
          <w:rFonts w:ascii="Garamond" w:hAnsi="Garamond" w:cs="Tahoma"/>
          <w:kern w:val="32"/>
          <w:sz w:val="24"/>
          <w:szCs w:val="24"/>
        </w:rPr>
        <w:t>V</w:t>
      </w:r>
      <w:r w:rsidR="005A5AF8" w:rsidRPr="008E27D0">
        <w:rPr>
          <w:rFonts w:ascii="Garamond" w:hAnsi="Garamond" w:cs="Tahoma"/>
          <w:kern w:val="32"/>
          <w:sz w:val="24"/>
          <w:szCs w:val="24"/>
        </w:rPr>
        <w:t>yžádat si od uchazeče písemné doplnění nabídky a ověřit si informa</w:t>
      </w:r>
      <w:r w:rsidR="00FA61C0" w:rsidRPr="008E27D0">
        <w:rPr>
          <w:rFonts w:ascii="Garamond" w:hAnsi="Garamond" w:cs="Tahoma"/>
          <w:kern w:val="32"/>
          <w:sz w:val="24"/>
          <w:szCs w:val="24"/>
        </w:rPr>
        <w:t>ce, uvedené uchazečem v nabídce.</w:t>
      </w:r>
    </w:p>
    <w:p w:rsidR="00D821E5" w:rsidRPr="008E27D0" w:rsidRDefault="00D821E5" w:rsidP="00D821E5">
      <w:pPr>
        <w:pStyle w:val="TextovArialCE"/>
        <w:ind w:left="2124" w:hanging="711"/>
        <w:rPr>
          <w:rFonts w:ascii="Garamond" w:hAnsi="Garamond" w:cs="Tahoma"/>
          <w:kern w:val="32"/>
          <w:sz w:val="24"/>
          <w:szCs w:val="24"/>
        </w:rPr>
      </w:pPr>
    </w:p>
    <w:p w:rsidR="005A5AF8" w:rsidRPr="008E27D0" w:rsidRDefault="003074EC" w:rsidP="00A9202B">
      <w:pPr>
        <w:pStyle w:val="TextovArialCE"/>
        <w:ind w:left="1413" w:hanging="705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.</w:t>
      </w:r>
      <w:r w:rsidR="00D821E5" w:rsidRPr="008E27D0">
        <w:rPr>
          <w:rFonts w:ascii="Garamond" w:hAnsi="Garamond" w:cs="Tahoma"/>
          <w:b/>
          <w:kern w:val="32"/>
          <w:sz w:val="24"/>
          <w:szCs w:val="24"/>
        </w:rPr>
        <w:t>2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0D274F" w:rsidRPr="008E27D0">
        <w:rPr>
          <w:rFonts w:ascii="Garamond" w:hAnsi="Garamond" w:cs="Tahoma"/>
          <w:kern w:val="32"/>
          <w:sz w:val="24"/>
          <w:szCs w:val="24"/>
        </w:rPr>
        <w:t>U</w:t>
      </w:r>
      <w:r w:rsidR="005A5AF8" w:rsidRPr="008E27D0">
        <w:rPr>
          <w:rFonts w:ascii="Garamond" w:hAnsi="Garamond" w:cs="Tahoma"/>
          <w:kern w:val="32"/>
          <w:sz w:val="24"/>
          <w:szCs w:val="24"/>
        </w:rPr>
        <w:t>chazeči podáním nabídky nevznikají žádná práva na uzavření o</w:t>
      </w:r>
      <w:r w:rsidR="00FA61C0" w:rsidRPr="008E27D0">
        <w:rPr>
          <w:rFonts w:ascii="Garamond" w:hAnsi="Garamond" w:cs="Tahoma"/>
          <w:kern w:val="32"/>
          <w:sz w:val="24"/>
          <w:szCs w:val="24"/>
        </w:rPr>
        <w:t>bchodního vztahu se zadavatelem.</w:t>
      </w:r>
    </w:p>
    <w:p w:rsidR="005A5AF8" w:rsidRPr="008E27D0" w:rsidRDefault="003074EC" w:rsidP="00A9202B">
      <w:pPr>
        <w:pStyle w:val="TextovArialCE"/>
        <w:ind w:left="1413" w:hanging="705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.</w:t>
      </w:r>
      <w:r w:rsidR="00D821E5" w:rsidRPr="008E27D0">
        <w:rPr>
          <w:rFonts w:ascii="Garamond" w:hAnsi="Garamond" w:cs="Tahoma"/>
          <w:b/>
          <w:kern w:val="32"/>
          <w:sz w:val="24"/>
          <w:szCs w:val="24"/>
        </w:rPr>
        <w:t>3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ab/>
      </w:r>
      <w:r w:rsidR="000D274F" w:rsidRPr="008E27D0">
        <w:rPr>
          <w:rFonts w:ascii="Garamond" w:hAnsi="Garamond" w:cs="Tahoma"/>
          <w:kern w:val="32"/>
          <w:sz w:val="24"/>
          <w:szCs w:val="24"/>
        </w:rPr>
        <w:t>U</w:t>
      </w:r>
      <w:r w:rsidR="005A5AF8" w:rsidRPr="008E27D0">
        <w:rPr>
          <w:rFonts w:ascii="Garamond" w:hAnsi="Garamond" w:cs="Tahoma"/>
          <w:kern w:val="32"/>
          <w:sz w:val="24"/>
          <w:szCs w:val="24"/>
        </w:rPr>
        <w:t>chazeč nemá nárok na úhradu nákladů, které mu vznikly v souvislosti s účastí v zadávacím řízení.</w:t>
      </w:r>
    </w:p>
    <w:p w:rsidR="00887A06" w:rsidRPr="008E27D0" w:rsidRDefault="003074EC" w:rsidP="00A9202B">
      <w:pPr>
        <w:pStyle w:val="TextovArialCE"/>
        <w:ind w:left="360" w:firstLine="348"/>
        <w:rPr>
          <w:rFonts w:ascii="Garamond" w:hAnsi="Garamond" w:cs="Tahoma"/>
          <w:kern w:val="32"/>
          <w:sz w:val="24"/>
          <w:szCs w:val="24"/>
        </w:rPr>
      </w:pPr>
      <w:r w:rsidRPr="008E27D0">
        <w:rPr>
          <w:rFonts w:ascii="Garamond" w:hAnsi="Garamond" w:cs="Tahoma"/>
          <w:b/>
          <w:kern w:val="32"/>
          <w:sz w:val="24"/>
          <w:szCs w:val="24"/>
        </w:rPr>
        <w:t>9</w:t>
      </w:r>
      <w:r w:rsidR="00A9202B" w:rsidRPr="008E27D0">
        <w:rPr>
          <w:rFonts w:ascii="Garamond" w:hAnsi="Garamond" w:cs="Tahoma"/>
          <w:b/>
          <w:kern w:val="32"/>
          <w:sz w:val="24"/>
          <w:szCs w:val="24"/>
        </w:rPr>
        <w:t>.</w:t>
      </w:r>
      <w:r w:rsidR="003F4F8C" w:rsidRPr="008E27D0">
        <w:rPr>
          <w:rFonts w:ascii="Garamond" w:hAnsi="Garamond" w:cs="Tahoma"/>
          <w:b/>
          <w:kern w:val="32"/>
          <w:sz w:val="24"/>
          <w:szCs w:val="24"/>
        </w:rPr>
        <w:t>4</w:t>
      </w:r>
      <w:r w:rsidR="00A9202B" w:rsidRPr="008E27D0">
        <w:rPr>
          <w:rFonts w:ascii="Garamond" w:hAnsi="Garamond" w:cs="Tahoma"/>
          <w:kern w:val="32"/>
          <w:sz w:val="24"/>
          <w:szCs w:val="24"/>
        </w:rPr>
        <w:tab/>
      </w:r>
      <w:r w:rsidR="00887A06" w:rsidRPr="008E27D0">
        <w:rPr>
          <w:rFonts w:ascii="Garamond" w:hAnsi="Garamond" w:cs="Tahoma"/>
          <w:kern w:val="32"/>
          <w:sz w:val="24"/>
          <w:szCs w:val="24"/>
        </w:rPr>
        <w:t>Zadavatel předem vylučuje možnost variantního řešení nabídky</w:t>
      </w:r>
      <w:r w:rsidR="00F1021B" w:rsidRPr="008E27D0">
        <w:rPr>
          <w:rFonts w:ascii="Garamond" w:hAnsi="Garamond" w:cs="Tahoma"/>
          <w:kern w:val="32"/>
          <w:sz w:val="24"/>
          <w:szCs w:val="24"/>
        </w:rPr>
        <w:t>.</w:t>
      </w:r>
    </w:p>
    <w:p w:rsidR="00887A06" w:rsidRPr="008E27D0" w:rsidRDefault="00887A06" w:rsidP="00887A06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</w:p>
    <w:p w:rsidR="005A5AF8" w:rsidRPr="008E27D0" w:rsidRDefault="005A5AF8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0D274F" w:rsidRPr="008E27D0" w:rsidRDefault="003074EC" w:rsidP="000D274F">
      <w:pPr>
        <w:jc w:val="both"/>
        <w:rPr>
          <w:rFonts w:ascii="Garamond" w:hAnsi="Garamond" w:cs="Tahoma"/>
          <w:b/>
          <w:kern w:val="32"/>
          <w:u w:val="single"/>
        </w:rPr>
      </w:pPr>
      <w:r w:rsidRPr="008E27D0">
        <w:rPr>
          <w:rFonts w:ascii="Garamond" w:hAnsi="Garamond" w:cs="Tahoma"/>
          <w:b/>
          <w:kern w:val="32"/>
          <w:u w:val="single"/>
        </w:rPr>
        <w:t>10</w:t>
      </w:r>
      <w:r w:rsidR="00207E85" w:rsidRPr="008E27D0">
        <w:rPr>
          <w:rFonts w:ascii="Garamond" w:hAnsi="Garamond" w:cs="Tahoma"/>
          <w:b/>
          <w:kern w:val="32"/>
          <w:u w:val="single"/>
        </w:rPr>
        <w:t xml:space="preserve">. </w:t>
      </w:r>
      <w:r w:rsidR="000D274F" w:rsidRPr="008E27D0">
        <w:rPr>
          <w:rFonts w:ascii="Garamond" w:hAnsi="Garamond" w:cs="Tahoma"/>
          <w:b/>
          <w:kern w:val="32"/>
          <w:u w:val="single"/>
        </w:rPr>
        <w:t>Lhůta</w:t>
      </w:r>
      <w:r w:rsidR="00830125" w:rsidRPr="008E27D0">
        <w:rPr>
          <w:rFonts w:ascii="Garamond" w:hAnsi="Garamond" w:cs="Tahoma"/>
          <w:b/>
          <w:kern w:val="32"/>
          <w:u w:val="single"/>
        </w:rPr>
        <w:t xml:space="preserve">, </w:t>
      </w:r>
      <w:r w:rsidR="000D274F" w:rsidRPr="008E27D0">
        <w:rPr>
          <w:rFonts w:ascii="Garamond" w:hAnsi="Garamond" w:cs="Tahoma"/>
          <w:b/>
          <w:kern w:val="32"/>
          <w:u w:val="single"/>
        </w:rPr>
        <w:t>místo a způsob podání nabídek:</w:t>
      </w:r>
    </w:p>
    <w:p w:rsidR="000D274F" w:rsidRPr="008E27D0" w:rsidRDefault="000D274F" w:rsidP="000D274F">
      <w:pPr>
        <w:jc w:val="both"/>
        <w:rPr>
          <w:rFonts w:ascii="Garamond" w:hAnsi="Garamond" w:cs="Tahoma"/>
          <w:kern w:val="32"/>
        </w:rPr>
      </w:pPr>
    </w:p>
    <w:p w:rsidR="00BE737E" w:rsidRPr="008E27D0" w:rsidRDefault="000D274F" w:rsidP="00C350DE">
      <w:pPr>
        <w:numPr>
          <w:ilvl w:val="1"/>
          <w:numId w:val="26"/>
        </w:numPr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kern w:val="32"/>
        </w:rPr>
        <w:t>Nabídka v českém jazyce musí být</w:t>
      </w:r>
      <w:r w:rsidR="00AA0172" w:rsidRPr="008E27D0">
        <w:rPr>
          <w:rFonts w:ascii="Garamond" w:hAnsi="Garamond" w:cs="Tahoma"/>
          <w:kern w:val="32"/>
        </w:rPr>
        <w:t xml:space="preserve"> písemně</w:t>
      </w:r>
      <w:r w:rsidRPr="008E27D0">
        <w:rPr>
          <w:rFonts w:ascii="Garamond" w:hAnsi="Garamond" w:cs="Tahoma"/>
          <w:kern w:val="32"/>
        </w:rPr>
        <w:t xml:space="preserve"> doručena </w:t>
      </w:r>
      <w:r w:rsidR="00887A06" w:rsidRPr="008E27D0">
        <w:rPr>
          <w:rFonts w:ascii="Garamond" w:hAnsi="Garamond" w:cs="Tahoma"/>
          <w:kern w:val="32"/>
        </w:rPr>
        <w:t xml:space="preserve">poštou na </w:t>
      </w:r>
      <w:r w:rsidRPr="008E27D0">
        <w:rPr>
          <w:rFonts w:ascii="Garamond" w:hAnsi="Garamond" w:cs="Tahoma"/>
          <w:kern w:val="32"/>
        </w:rPr>
        <w:t xml:space="preserve">adresu zadavatele </w:t>
      </w:r>
      <w:r w:rsidR="00887A06" w:rsidRPr="008E27D0">
        <w:rPr>
          <w:rFonts w:ascii="Garamond" w:hAnsi="Garamond"/>
          <w:kern w:val="32"/>
        </w:rPr>
        <w:t>nebo podá</w:t>
      </w:r>
      <w:r w:rsidR="00AA0172" w:rsidRPr="008E27D0">
        <w:rPr>
          <w:rFonts w:ascii="Garamond" w:hAnsi="Garamond"/>
          <w:kern w:val="32"/>
        </w:rPr>
        <w:t>na</w:t>
      </w:r>
      <w:r w:rsidR="00887A06" w:rsidRPr="008E27D0">
        <w:rPr>
          <w:rFonts w:ascii="Garamond" w:hAnsi="Garamond"/>
          <w:kern w:val="32"/>
        </w:rPr>
        <w:t xml:space="preserve"> osobně</w:t>
      </w:r>
      <w:r w:rsidR="00887A06" w:rsidRPr="008E27D0">
        <w:rPr>
          <w:rFonts w:ascii="Garamond" w:hAnsi="Garamond" w:cs="Tahoma"/>
          <w:kern w:val="32"/>
        </w:rPr>
        <w:t xml:space="preserve"> </w:t>
      </w:r>
      <w:r w:rsidR="00887A06" w:rsidRPr="008E27D0">
        <w:rPr>
          <w:rFonts w:ascii="Garamond" w:hAnsi="Garamond"/>
          <w:kern w:val="32"/>
        </w:rPr>
        <w:t xml:space="preserve">v pracovních dnech od 8:00 do 16:30 </w:t>
      </w:r>
      <w:r w:rsidR="0076644B">
        <w:rPr>
          <w:rFonts w:ascii="Garamond" w:hAnsi="Garamond"/>
          <w:kern w:val="32"/>
        </w:rPr>
        <w:t xml:space="preserve">hod. </w:t>
      </w:r>
      <w:r w:rsidR="00887A06" w:rsidRPr="008E27D0">
        <w:rPr>
          <w:rFonts w:ascii="Garamond" w:hAnsi="Garamond"/>
          <w:kern w:val="32"/>
        </w:rPr>
        <w:t>na podatelnu zadavatele</w:t>
      </w:r>
      <w:r w:rsidR="00AA0172" w:rsidRPr="008E27D0">
        <w:rPr>
          <w:rFonts w:ascii="Garamond" w:hAnsi="Garamond"/>
          <w:kern w:val="32"/>
        </w:rPr>
        <w:t xml:space="preserve"> </w:t>
      </w:r>
      <w:r w:rsidRPr="008E27D0">
        <w:rPr>
          <w:rFonts w:ascii="Garamond" w:hAnsi="Garamond" w:cs="Tahoma"/>
          <w:kern w:val="32"/>
        </w:rPr>
        <w:t xml:space="preserve">do konce lhůty pro podání nabídek, tj. </w:t>
      </w:r>
    </w:p>
    <w:p w:rsidR="00C350DE" w:rsidRPr="008E27D0" w:rsidRDefault="00C350DE" w:rsidP="00C350DE">
      <w:pPr>
        <w:ind w:left="708"/>
        <w:jc w:val="both"/>
        <w:rPr>
          <w:rFonts w:ascii="Garamond" w:hAnsi="Garamond" w:cs="Tahoma"/>
          <w:kern w:val="32"/>
          <w:sz w:val="10"/>
          <w:szCs w:val="10"/>
        </w:rPr>
      </w:pPr>
    </w:p>
    <w:p w:rsidR="000D274F" w:rsidRPr="008E27D0" w:rsidRDefault="000D274F" w:rsidP="00D821E5">
      <w:pPr>
        <w:ind w:left="1413"/>
        <w:jc w:val="center"/>
        <w:rPr>
          <w:rFonts w:ascii="Garamond" w:hAnsi="Garamond" w:cs="Tahoma"/>
          <w:b/>
          <w:kern w:val="32"/>
          <w:sz w:val="32"/>
          <w:szCs w:val="32"/>
        </w:rPr>
      </w:pPr>
      <w:r w:rsidRPr="008E27D0">
        <w:rPr>
          <w:rFonts w:ascii="Garamond" w:hAnsi="Garamond" w:cs="Tahoma"/>
          <w:b/>
          <w:kern w:val="32"/>
          <w:sz w:val="32"/>
          <w:szCs w:val="32"/>
        </w:rPr>
        <w:t xml:space="preserve">do </w:t>
      </w:r>
      <w:r w:rsidR="006701D1" w:rsidRPr="008E27D0">
        <w:rPr>
          <w:rFonts w:ascii="Garamond" w:hAnsi="Garamond" w:cs="Tahoma"/>
          <w:b/>
          <w:kern w:val="32"/>
          <w:sz w:val="32"/>
          <w:szCs w:val="32"/>
        </w:rPr>
        <w:t>16</w:t>
      </w:r>
      <w:r w:rsidRPr="008E27D0">
        <w:rPr>
          <w:rFonts w:ascii="Garamond" w:hAnsi="Garamond" w:cs="Tahoma"/>
          <w:b/>
          <w:kern w:val="32"/>
          <w:sz w:val="32"/>
          <w:szCs w:val="32"/>
        </w:rPr>
        <w:t>:</w:t>
      </w:r>
      <w:r w:rsidR="006701D1" w:rsidRPr="008E27D0">
        <w:rPr>
          <w:rFonts w:ascii="Garamond" w:hAnsi="Garamond" w:cs="Tahoma"/>
          <w:b/>
          <w:kern w:val="32"/>
          <w:sz w:val="32"/>
          <w:szCs w:val="32"/>
        </w:rPr>
        <w:t xml:space="preserve">30 </w:t>
      </w:r>
      <w:r w:rsidRPr="008E27D0">
        <w:rPr>
          <w:rFonts w:ascii="Garamond" w:hAnsi="Garamond" w:cs="Tahoma"/>
          <w:b/>
          <w:kern w:val="32"/>
          <w:sz w:val="32"/>
          <w:szCs w:val="32"/>
        </w:rPr>
        <w:t xml:space="preserve">hod. dne </w:t>
      </w:r>
      <w:r w:rsidR="003F4F8C" w:rsidRPr="008E27D0">
        <w:rPr>
          <w:rFonts w:ascii="Garamond" w:hAnsi="Garamond" w:cs="Tahoma"/>
          <w:b/>
          <w:kern w:val="32"/>
          <w:sz w:val="32"/>
          <w:szCs w:val="32"/>
        </w:rPr>
        <w:t>18. listopadu 2011</w:t>
      </w:r>
    </w:p>
    <w:p w:rsidR="00D90593" w:rsidRPr="008E27D0" w:rsidRDefault="00D90593" w:rsidP="00BE737E">
      <w:pPr>
        <w:ind w:left="1413"/>
        <w:jc w:val="both"/>
        <w:rPr>
          <w:rFonts w:ascii="Garamond" w:hAnsi="Garamond" w:cs="Tahoma"/>
          <w:kern w:val="32"/>
        </w:rPr>
      </w:pPr>
    </w:p>
    <w:p w:rsidR="00887A06" w:rsidRPr="008E27D0" w:rsidRDefault="00022C33" w:rsidP="00D90593">
      <w:pPr>
        <w:pStyle w:val="Zkladntext"/>
        <w:spacing w:after="0"/>
        <w:ind w:left="1413" w:hanging="705"/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b/>
          <w:kern w:val="32"/>
        </w:rPr>
        <w:t>1</w:t>
      </w:r>
      <w:r w:rsidR="003074EC" w:rsidRPr="008E27D0">
        <w:rPr>
          <w:rFonts w:ascii="Garamond" w:hAnsi="Garamond" w:cs="Tahoma"/>
          <w:b/>
          <w:kern w:val="32"/>
        </w:rPr>
        <w:t>0</w:t>
      </w:r>
      <w:r w:rsidRPr="008E27D0">
        <w:rPr>
          <w:rFonts w:ascii="Garamond" w:hAnsi="Garamond" w:cs="Tahoma"/>
          <w:b/>
          <w:kern w:val="32"/>
        </w:rPr>
        <w:t>.2</w:t>
      </w:r>
      <w:r w:rsidRPr="008E27D0">
        <w:rPr>
          <w:rFonts w:ascii="Garamond" w:hAnsi="Garamond" w:cs="Tahoma"/>
          <w:kern w:val="32"/>
        </w:rPr>
        <w:tab/>
      </w:r>
      <w:r w:rsidR="00887A06" w:rsidRPr="008E27D0">
        <w:rPr>
          <w:rFonts w:ascii="Garamond" w:hAnsi="Garamond" w:cs="Tahoma"/>
          <w:kern w:val="32"/>
        </w:rPr>
        <w:t>Nabídka musí být v uzavřené neporušené obálce či jiném obalu výrazně označen</w:t>
      </w:r>
      <w:r w:rsidR="00A16AA7" w:rsidRPr="008E27D0">
        <w:rPr>
          <w:rFonts w:ascii="Garamond" w:hAnsi="Garamond" w:cs="Tahoma"/>
          <w:kern w:val="32"/>
        </w:rPr>
        <w:t>é</w:t>
      </w:r>
      <w:r w:rsidR="00DD4A89" w:rsidRPr="008E27D0">
        <w:rPr>
          <w:rFonts w:ascii="Garamond" w:hAnsi="Garamond" w:cs="Tahoma"/>
          <w:kern w:val="32"/>
        </w:rPr>
        <w:br/>
      </w:r>
      <w:r w:rsidR="00F14A0F" w:rsidRPr="008E27D0">
        <w:rPr>
          <w:rFonts w:ascii="Garamond" w:hAnsi="Garamond"/>
          <w:b/>
          <w:kern w:val="32"/>
        </w:rPr>
        <w:t>„V</w:t>
      </w:r>
      <w:r w:rsidR="0064339D" w:rsidRPr="008E27D0">
        <w:rPr>
          <w:rFonts w:ascii="Garamond" w:hAnsi="Garamond"/>
          <w:b/>
          <w:kern w:val="32"/>
        </w:rPr>
        <w:t>Ý</w:t>
      </w:r>
      <w:r w:rsidR="00F14A0F" w:rsidRPr="008E27D0">
        <w:rPr>
          <w:rFonts w:ascii="Garamond" w:hAnsi="Garamond"/>
          <w:b/>
          <w:kern w:val="32"/>
        </w:rPr>
        <w:t xml:space="preserve">ZVA </w:t>
      </w:r>
      <w:r w:rsidR="003F4F8C" w:rsidRPr="008E27D0">
        <w:rPr>
          <w:rFonts w:ascii="Garamond" w:hAnsi="Garamond"/>
          <w:b/>
          <w:kern w:val="32"/>
        </w:rPr>
        <w:t>–</w:t>
      </w:r>
      <w:r w:rsidR="00F14A0F" w:rsidRPr="008E27D0">
        <w:rPr>
          <w:rFonts w:ascii="Garamond" w:hAnsi="Garamond"/>
          <w:b/>
          <w:kern w:val="32"/>
        </w:rPr>
        <w:t xml:space="preserve"> </w:t>
      </w:r>
      <w:r w:rsidR="003F4F8C" w:rsidRPr="008E27D0">
        <w:rPr>
          <w:rFonts w:ascii="Garamond" w:hAnsi="Garamond"/>
          <w:b/>
          <w:kern w:val="32"/>
        </w:rPr>
        <w:t>Nákup o</w:t>
      </w:r>
      <w:r w:rsidR="00F14A0F" w:rsidRPr="008E27D0">
        <w:rPr>
          <w:rFonts w:ascii="Garamond" w:hAnsi="Garamond" w:cs="Tahoma"/>
          <w:b/>
          <w:kern w:val="32"/>
        </w:rPr>
        <w:t>sobního vozidla</w:t>
      </w:r>
      <w:r w:rsidR="00E519E8" w:rsidRPr="008E27D0">
        <w:rPr>
          <w:rFonts w:ascii="Garamond" w:hAnsi="Garamond" w:cs="Tahoma"/>
          <w:b/>
          <w:kern w:val="32"/>
        </w:rPr>
        <w:t>“.</w:t>
      </w:r>
      <w:r w:rsidR="00F14A0F" w:rsidRPr="008E27D0">
        <w:rPr>
          <w:rFonts w:ascii="Garamond" w:hAnsi="Garamond"/>
          <w:b/>
          <w:kern w:val="32"/>
        </w:rPr>
        <w:t xml:space="preserve">  </w:t>
      </w:r>
      <w:r w:rsidR="00887A06" w:rsidRPr="008E27D0">
        <w:rPr>
          <w:rFonts w:ascii="Garamond" w:hAnsi="Garamond" w:cs="Tahoma"/>
          <w:kern w:val="32"/>
        </w:rPr>
        <w:t xml:space="preserve">Obálka či obal bude odpovídajícím způsobem zajištěna proti manipulaci a označena zpáteční adresou uchazeče. </w:t>
      </w:r>
    </w:p>
    <w:p w:rsidR="00D90593" w:rsidRPr="008E27D0" w:rsidRDefault="00D90593" w:rsidP="00D90593">
      <w:pPr>
        <w:pStyle w:val="Zkladntext"/>
        <w:spacing w:after="0"/>
        <w:ind w:left="1413" w:hanging="705"/>
        <w:jc w:val="both"/>
        <w:rPr>
          <w:rFonts w:ascii="Garamond" w:hAnsi="Garamond" w:cs="Tahoma"/>
          <w:kern w:val="32"/>
        </w:rPr>
      </w:pPr>
    </w:p>
    <w:p w:rsidR="0070729E" w:rsidRPr="008E27D0" w:rsidRDefault="00022C33" w:rsidP="00022C33">
      <w:pPr>
        <w:ind w:left="1413" w:hanging="705"/>
        <w:jc w:val="both"/>
        <w:rPr>
          <w:rFonts w:ascii="Garamond" w:hAnsi="Garamond" w:cs="Tahoma"/>
          <w:kern w:val="32"/>
        </w:rPr>
      </w:pPr>
      <w:r w:rsidRPr="008E27D0">
        <w:rPr>
          <w:rFonts w:ascii="Garamond" w:hAnsi="Garamond" w:cs="Tahoma"/>
          <w:b/>
          <w:kern w:val="32"/>
        </w:rPr>
        <w:t>1</w:t>
      </w:r>
      <w:r w:rsidR="003074EC" w:rsidRPr="008E27D0">
        <w:rPr>
          <w:rFonts w:ascii="Garamond" w:hAnsi="Garamond" w:cs="Tahoma"/>
          <w:b/>
          <w:kern w:val="32"/>
        </w:rPr>
        <w:t>0</w:t>
      </w:r>
      <w:r w:rsidRPr="008E27D0">
        <w:rPr>
          <w:rFonts w:ascii="Garamond" w:hAnsi="Garamond" w:cs="Tahoma"/>
          <w:b/>
          <w:kern w:val="32"/>
        </w:rPr>
        <w:t>.3</w:t>
      </w:r>
      <w:r w:rsidRPr="008E27D0">
        <w:rPr>
          <w:rFonts w:ascii="Garamond" w:hAnsi="Garamond" w:cs="Tahoma"/>
          <w:kern w:val="32"/>
        </w:rPr>
        <w:tab/>
      </w:r>
      <w:r w:rsidR="0070729E" w:rsidRPr="008E27D0">
        <w:rPr>
          <w:rFonts w:ascii="Garamond" w:hAnsi="Garamond" w:cs="Tahoma"/>
          <w:kern w:val="32"/>
        </w:rPr>
        <w:t>Lhůta, po kterou jsou uchazeči nabídkami vázáni</w:t>
      </w:r>
      <w:r w:rsidR="0076644B">
        <w:rPr>
          <w:rFonts w:ascii="Garamond" w:hAnsi="Garamond" w:cs="Tahoma"/>
          <w:kern w:val="32"/>
        </w:rPr>
        <w:t>,</w:t>
      </w:r>
      <w:r w:rsidR="0070729E" w:rsidRPr="008E27D0">
        <w:rPr>
          <w:rFonts w:ascii="Garamond" w:hAnsi="Garamond" w:cs="Tahoma"/>
          <w:kern w:val="32"/>
        </w:rPr>
        <w:t xml:space="preserve"> činí 30 kalendářních dnů ode dne následujícího po skončení lhůty pro podání nabídek.</w:t>
      </w:r>
    </w:p>
    <w:p w:rsidR="00055895" w:rsidRPr="008E27D0" w:rsidRDefault="00055895" w:rsidP="00886FCE">
      <w:pPr>
        <w:ind w:left="4248" w:firstLine="708"/>
        <w:rPr>
          <w:rFonts w:ascii="Garamond" w:hAnsi="Garamond" w:cs="Tahoma"/>
          <w:kern w:val="32"/>
        </w:rPr>
      </w:pPr>
    </w:p>
    <w:p w:rsidR="00055895" w:rsidRPr="008E27D0" w:rsidRDefault="00055895" w:rsidP="0076644B">
      <w:pPr>
        <w:rPr>
          <w:rFonts w:ascii="Garamond" w:hAnsi="Garamond" w:cs="Tahoma"/>
          <w:kern w:val="32"/>
        </w:rPr>
      </w:pPr>
    </w:p>
    <w:p w:rsidR="00055895" w:rsidRPr="008E27D0" w:rsidRDefault="00055895" w:rsidP="00886FCE">
      <w:pPr>
        <w:ind w:left="4248" w:firstLine="708"/>
        <w:rPr>
          <w:rFonts w:ascii="Garamond" w:hAnsi="Garamond" w:cs="Tahoma"/>
          <w:kern w:val="32"/>
        </w:rPr>
      </w:pPr>
    </w:p>
    <w:p w:rsidR="00207E85" w:rsidRPr="008E27D0" w:rsidRDefault="002F3006" w:rsidP="00886FCE">
      <w:pPr>
        <w:ind w:left="4248" w:firstLine="708"/>
        <w:rPr>
          <w:rFonts w:ascii="Garamond" w:hAnsi="Garamond"/>
        </w:rPr>
      </w:pPr>
      <w:r w:rsidRPr="008E27D0">
        <w:rPr>
          <w:rFonts w:ascii="Garamond" w:hAnsi="Garamond" w:cs="Tahoma"/>
          <w:kern w:val="32"/>
        </w:rPr>
        <w:t xml:space="preserve">   </w:t>
      </w:r>
      <w:r w:rsidR="00207E85" w:rsidRPr="008E27D0">
        <w:rPr>
          <w:rFonts w:ascii="Garamond" w:hAnsi="Garamond" w:cs="Tahoma"/>
          <w:kern w:val="32"/>
        </w:rPr>
        <w:t xml:space="preserve">  </w:t>
      </w:r>
      <w:r w:rsidR="0076644B">
        <w:rPr>
          <w:rFonts w:ascii="Garamond" w:hAnsi="Garamond" w:cs="Tahoma"/>
          <w:kern w:val="32"/>
        </w:rPr>
        <w:t xml:space="preserve">            </w:t>
      </w:r>
      <w:r w:rsidR="00207E85" w:rsidRPr="008E27D0">
        <w:rPr>
          <w:rFonts w:ascii="Garamond" w:hAnsi="Garamond"/>
        </w:rPr>
        <w:t>Naděžda Pokorná</w:t>
      </w:r>
      <w:r w:rsidR="007B30D4" w:rsidRPr="008E27D0">
        <w:rPr>
          <w:rFonts w:ascii="Garamond" w:hAnsi="Garamond"/>
        </w:rPr>
        <w:t xml:space="preserve"> </w:t>
      </w:r>
    </w:p>
    <w:p w:rsidR="00207E85" w:rsidRPr="008E27D0" w:rsidRDefault="00207E85" w:rsidP="00207E85">
      <w:pPr>
        <w:rPr>
          <w:rFonts w:ascii="Garamond" w:hAnsi="Garamond"/>
        </w:rPr>
      </w:pPr>
      <w:r w:rsidRPr="008E27D0">
        <w:rPr>
          <w:rFonts w:ascii="Garamond" w:hAnsi="Garamond"/>
        </w:rPr>
        <w:t xml:space="preserve">                                                                                         </w:t>
      </w:r>
      <w:r w:rsidR="00886FCE" w:rsidRPr="008E27D0">
        <w:rPr>
          <w:rFonts w:ascii="Garamond" w:hAnsi="Garamond"/>
        </w:rPr>
        <w:t xml:space="preserve">   </w:t>
      </w:r>
      <w:r w:rsidR="0076644B">
        <w:rPr>
          <w:rFonts w:ascii="Garamond" w:hAnsi="Garamond"/>
        </w:rPr>
        <w:t xml:space="preserve">          </w:t>
      </w:r>
      <w:r w:rsidRPr="008E27D0">
        <w:rPr>
          <w:rFonts w:ascii="Garamond" w:hAnsi="Garamond"/>
        </w:rPr>
        <w:t>ředitelka správy</w:t>
      </w:r>
    </w:p>
    <w:p w:rsidR="00C74B3C" w:rsidRPr="008E27D0" w:rsidRDefault="007B30D4" w:rsidP="006A7EB2">
      <w:pPr>
        <w:rPr>
          <w:rFonts w:ascii="Garamond" w:hAnsi="Garamond"/>
        </w:rPr>
      </w:pPr>
      <w:r w:rsidRPr="008E27D0">
        <w:rPr>
          <w:rFonts w:ascii="Garamond" w:hAnsi="Garamond"/>
          <w:b/>
        </w:rPr>
        <w:t>Příloha</w:t>
      </w:r>
      <w:r w:rsidR="00053116" w:rsidRPr="008E27D0">
        <w:rPr>
          <w:rFonts w:ascii="Garamond" w:hAnsi="Garamond"/>
        </w:rPr>
        <w:t xml:space="preserve">  </w:t>
      </w:r>
    </w:p>
    <w:p w:rsidR="003F4F8C" w:rsidRPr="008E27D0" w:rsidRDefault="00C74B3C" w:rsidP="006A7EB2">
      <w:pPr>
        <w:rPr>
          <w:rFonts w:ascii="Garamond" w:hAnsi="Garamond"/>
        </w:rPr>
      </w:pPr>
      <w:r w:rsidRPr="008E27D0">
        <w:rPr>
          <w:rFonts w:ascii="Garamond" w:hAnsi="Garamond"/>
        </w:rPr>
        <w:t xml:space="preserve">č. 1 - </w:t>
      </w:r>
      <w:r w:rsidR="00053116" w:rsidRPr="008E27D0">
        <w:rPr>
          <w:rFonts w:ascii="Garamond" w:hAnsi="Garamond"/>
        </w:rPr>
        <w:t xml:space="preserve">Krycí list nabídky </w:t>
      </w:r>
    </w:p>
    <w:p w:rsidR="004C2A11" w:rsidRPr="008E27D0" w:rsidRDefault="003F4F8C" w:rsidP="006A7EB2">
      <w:pPr>
        <w:rPr>
          <w:rFonts w:ascii="Garamond" w:hAnsi="Garamond"/>
        </w:rPr>
      </w:pPr>
      <w:r w:rsidRPr="008E27D0">
        <w:rPr>
          <w:rFonts w:ascii="Garamond" w:hAnsi="Garamond"/>
        </w:rPr>
        <w:t xml:space="preserve">č. 2 </w:t>
      </w:r>
      <w:r w:rsidR="006654E3">
        <w:rPr>
          <w:rFonts w:ascii="Garamond" w:hAnsi="Garamond"/>
        </w:rPr>
        <w:t>-</w:t>
      </w:r>
      <w:r w:rsidRPr="008E27D0">
        <w:rPr>
          <w:rFonts w:ascii="Garamond" w:hAnsi="Garamond"/>
        </w:rPr>
        <w:t xml:space="preserve"> Návrh kupní smlouvy</w:t>
      </w:r>
      <w:r w:rsidR="00207E85" w:rsidRPr="008E27D0">
        <w:rPr>
          <w:rFonts w:ascii="Garamond" w:hAnsi="Garamond"/>
        </w:rPr>
        <w:tab/>
      </w:r>
    </w:p>
    <w:p w:rsidR="007B30D4" w:rsidRPr="008E27D0" w:rsidRDefault="007B30D4" w:rsidP="006A7EB2">
      <w:pPr>
        <w:rPr>
          <w:rFonts w:ascii="Garamond" w:hAnsi="Garamond"/>
        </w:rPr>
      </w:pPr>
    </w:p>
    <w:p w:rsidR="00110F15" w:rsidRPr="008E27D0" w:rsidRDefault="007B30D4" w:rsidP="006A7EB2">
      <w:pPr>
        <w:rPr>
          <w:rFonts w:ascii="Garamond" w:hAnsi="Garamond"/>
          <w:i/>
        </w:rPr>
      </w:pPr>
      <w:r w:rsidRPr="008E27D0">
        <w:rPr>
          <w:rFonts w:ascii="Garamond" w:hAnsi="Garamond"/>
          <w:i/>
        </w:rPr>
        <w:t xml:space="preserve">Za správnost: </w:t>
      </w:r>
    </w:p>
    <w:sectPr w:rsidR="00110F15" w:rsidRPr="008E27D0" w:rsidSect="00CF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47" w:rsidRDefault="00424347">
      <w:r>
        <w:separator/>
      </w:r>
    </w:p>
  </w:endnote>
  <w:endnote w:type="continuationSeparator" w:id="0">
    <w:p w:rsidR="00424347" w:rsidRDefault="0042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83" w:rsidRDefault="00C75CA2" w:rsidP="00197B65">
    <w:pPr>
      <w:pStyle w:val="Zpat"/>
      <w:jc w:val="center"/>
    </w:pPr>
    <w:r>
      <w:rPr>
        <w:rStyle w:val="slostrnky"/>
      </w:rPr>
      <w:fldChar w:fldCharType="begin"/>
    </w:r>
    <w:r w:rsidR="00155C8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54E3">
      <w:rPr>
        <w:rStyle w:val="slostrnky"/>
        <w:noProof/>
      </w:rPr>
      <w:t>1</w:t>
    </w:r>
    <w:r>
      <w:rPr>
        <w:rStyle w:val="slostrnky"/>
      </w:rPr>
      <w:fldChar w:fldCharType="end"/>
    </w:r>
    <w:r w:rsidR="00155C83">
      <w:rPr>
        <w:rStyle w:val="slostrnky"/>
      </w:rPr>
      <w:t>/</w:t>
    </w:r>
    <w:r>
      <w:rPr>
        <w:rStyle w:val="slostrnky"/>
      </w:rPr>
      <w:fldChar w:fldCharType="begin"/>
    </w:r>
    <w:r w:rsidR="00155C83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654E3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47" w:rsidRDefault="00424347">
      <w:r>
        <w:separator/>
      </w:r>
    </w:p>
  </w:footnote>
  <w:footnote w:type="continuationSeparator" w:id="0">
    <w:p w:rsidR="00424347" w:rsidRDefault="0042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83" w:rsidRPr="00DC00A5" w:rsidRDefault="00C75CA2" w:rsidP="00FF2FE1">
    <w:pPr>
      <w:pStyle w:val="Zhlav"/>
      <w:ind w:firstLine="1980"/>
      <w:rPr>
        <w:rFonts w:ascii="Garamond" w:hAnsi="Garamond"/>
        <w:sz w:val="50"/>
        <w:szCs w:val="50"/>
      </w:rPr>
    </w:pPr>
    <w:r w:rsidRPr="00C75C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pt;margin-top:5.1pt;width:51.7pt;height:60.35pt;z-index:-1">
          <v:imagedata r:id="rId1" o:title="maly_znak"/>
        </v:shape>
      </w:pict>
    </w:r>
    <w:r w:rsidR="00155C83" w:rsidRPr="00DC00A5">
      <w:rPr>
        <w:rFonts w:ascii="Garamond" w:hAnsi="Garamond"/>
        <w:spacing w:val="34"/>
        <w:sz w:val="50"/>
        <w:szCs w:val="50"/>
      </w:rPr>
      <w:t>NEJVYŠŠÍ SPRÁVNÍ SOUD</w:t>
    </w:r>
  </w:p>
  <w:p w:rsidR="00155C83" w:rsidRPr="00AF3C71" w:rsidRDefault="00155C83" w:rsidP="00FF2FE1">
    <w:pPr>
      <w:pStyle w:val="Zhlav"/>
      <w:rPr>
        <w:rFonts w:ascii="Garamond" w:hAnsi="Garamond"/>
        <w:sz w:val="10"/>
        <w:szCs w:val="10"/>
      </w:rPr>
    </w:pPr>
    <w:r>
      <w:rPr>
        <w:rFonts w:ascii="Garamond" w:hAnsi="Garamond"/>
        <w:sz w:val="10"/>
        <w:szCs w:val="10"/>
      </w:rPr>
      <w:t xml:space="preserve"> </w:t>
    </w:r>
  </w:p>
  <w:p w:rsidR="00155C83" w:rsidRPr="00DC00A5" w:rsidRDefault="00155C83" w:rsidP="00FF2FE1">
    <w:pPr>
      <w:pStyle w:val="Zhlav"/>
      <w:ind w:firstLine="198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657 40 Brno, Moravské nám. 6</w:t>
    </w:r>
    <w:r w:rsidRPr="00DC00A5">
      <w:rPr>
        <w:rFonts w:ascii="Garamond" w:hAnsi="Garamond"/>
        <w:sz w:val="18"/>
        <w:szCs w:val="18"/>
      </w:rPr>
      <w:t xml:space="preserve">, tel: </w:t>
    </w:r>
    <w:smartTag w:uri="urn:schemas-microsoft-com:office:smarttags" w:element="phone">
      <w:smartTagPr>
        <w:attr w:uri="urn:schemas-microsoft-com:office:office" w:name="ls" w:val="trans"/>
      </w:smartTagPr>
      <w:r w:rsidRPr="00DC00A5">
        <w:rPr>
          <w:rFonts w:ascii="Garamond" w:hAnsi="Garamond"/>
          <w:sz w:val="18"/>
          <w:szCs w:val="18"/>
        </w:rPr>
        <w:t>542 532 311</w:t>
      </w:r>
    </w:smartTag>
    <w:r w:rsidRPr="00DC00A5">
      <w:rPr>
        <w:rFonts w:ascii="Garamond" w:hAnsi="Garamond"/>
        <w:sz w:val="18"/>
        <w:szCs w:val="18"/>
      </w:rPr>
      <w:t xml:space="preserve">, fax: </w:t>
    </w:r>
    <w:smartTag w:uri="urn:schemas-microsoft-com:office:smarttags" w:element="phone">
      <w:smartTagPr>
        <w:attr w:uri="urn:schemas-microsoft-com:office:office" w:name="ls" w:val="trans"/>
      </w:smartTagPr>
      <w:r w:rsidRPr="00DC00A5">
        <w:rPr>
          <w:rFonts w:ascii="Garamond" w:hAnsi="Garamond"/>
          <w:sz w:val="18"/>
          <w:szCs w:val="18"/>
        </w:rPr>
        <w:t>542 532 361</w:t>
      </w:r>
    </w:smartTag>
    <w:r w:rsidRPr="00DC00A5">
      <w:rPr>
        <w:rFonts w:ascii="Garamond" w:hAnsi="Garamond"/>
        <w:sz w:val="18"/>
        <w:szCs w:val="18"/>
      </w:rPr>
      <w:t>, e-mail: podatelna@nssoud.cz</w:t>
    </w:r>
  </w:p>
  <w:p w:rsidR="00155C83" w:rsidRPr="00DC00A5" w:rsidRDefault="00155C83" w:rsidP="00FF2FE1">
    <w:pPr>
      <w:pStyle w:val="Zhlav"/>
      <w:ind w:firstLine="1980"/>
    </w:pPr>
    <w:r>
      <w:rPr>
        <w:rFonts w:ascii="Garamond" w:hAnsi="Garamond"/>
        <w:sz w:val="16"/>
        <w:szCs w:val="16"/>
      </w:rPr>
      <w:t>______________________________________________________________________________________</w:t>
    </w:r>
  </w:p>
  <w:p w:rsidR="00155C83" w:rsidRDefault="00155C83" w:rsidP="00FF2FE1">
    <w:pPr>
      <w:pStyle w:val="Zhlav"/>
      <w:rPr>
        <w:rFonts w:ascii="Garamond" w:hAnsi="Garamond"/>
        <w:sz w:val="16"/>
        <w:szCs w:val="16"/>
      </w:rPr>
    </w:pPr>
  </w:p>
  <w:p w:rsidR="00155C83" w:rsidRDefault="00155C83" w:rsidP="00FF2FE1">
    <w:pPr>
      <w:pStyle w:val="Zhlav"/>
      <w:rPr>
        <w:rFonts w:ascii="Garamond" w:hAnsi="Garamond"/>
        <w:sz w:val="16"/>
        <w:szCs w:val="16"/>
      </w:rPr>
    </w:pPr>
  </w:p>
  <w:p w:rsidR="00155C83" w:rsidRDefault="00155C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88"/>
    <w:multiLevelType w:val="hybridMultilevel"/>
    <w:tmpl w:val="A4CA751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47B0E"/>
    <w:multiLevelType w:val="hybridMultilevel"/>
    <w:tmpl w:val="3B4667A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8420D2E"/>
    <w:multiLevelType w:val="multilevel"/>
    <w:tmpl w:val="B784CC8A"/>
    <w:lvl w:ilvl="0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23CB581C"/>
    <w:multiLevelType w:val="hybridMultilevel"/>
    <w:tmpl w:val="CFC0B50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6D1AED"/>
    <w:multiLevelType w:val="hybridMultilevel"/>
    <w:tmpl w:val="527E14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9B742D"/>
    <w:multiLevelType w:val="multilevel"/>
    <w:tmpl w:val="43DCCB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6">
    <w:nsid w:val="30C95812"/>
    <w:multiLevelType w:val="hybridMultilevel"/>
    <w:tmpl w:val="C5F02F1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E75D8F"/>
    <w:multiLevelType w:val="multilevel"/>
    <w:tmpl w:val="BA1437AE"/>
    <w:lvl w:ilvl="0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>
    <w:nsid w:val="3C6F3271"/>
    <w:multiLevelType w:val="multilevel"/>
    <w:tmpl w:val="A5FA04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>
    <w:nsid w:val="49E4665B"/>
    <w:multiLevelType w:val="multilevel"/>
    <w:tmpl w:val="9A70238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A04C7"/>
    <w:multiLevelType w:val="hybridMultilevel"/>
    <w:tmpl w:val="04DA7B40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54BE55B4"/>
    <w:multiLevelType w:val="hybridMultilevel"/>
    <w:tmpl w:val="408819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B2A35"/>
    <w:multiLevelType w:val="hybridMultilevel"/>
    <w:tmpl w:val="BA1437AE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5973684F"/>
    <w:multiLevelType w:val="multilevel"/>
    <w:tmpl w:val="48FE884C"/>
    <w:lvl w:ilvl="0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02D49"/>
    <w:multiLevelType w:val="hybridMultilevel"/>
    <w:tmpl w:val="9DC07D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737BE"/>
    <w:multiLevelType w:val="hybridMultilevel"/>
    <w:tmpl w:val="6C9AE22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857436"/>
    <w:multiLevelType w:val="multilevel"/>
    <w:tmpl w:val="9DC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A7141"/>
    <w:multiLevelType w:val="hybridMultilevel"/>
    <w:tmpl w:val="3E40A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C3D05"/>
    <w:multiLevelType w:val="hybridMultilevel"/>
    <w:tmpl w:val="31FCEF66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4F2204"/>
    <w:multiLevelType w:val="hybridMultilevel"/>
    <w:tmpl w:val="48FE884C"/>
    <w:lvl w:ilvl="0" w:tplc="BA06E732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BB5348"/>
    <w:multiLevelType w:val="hybridMultilevel"/>
    <w:tmpl w:val="C36EE652"/>
    <w:lvl w:ilvl="0" w:tplc="8DDA55F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4CF4B20A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87F43"/>
    <w:multiLevelType w:val="hybridMultilevel"/>
    <w:tmpl w:val="9A702380"/>
    <w:lvl w:ilvl="0" w:tplc="040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97608"/>
    <w:multiLevelType w:val="hybridMultilevel"/>
    <w:tmpl w:val="E904E8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0"/>
  </w:num>
  <w:num w:numId="8">
    <w:abstractNumId w:val="22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13"/>
  </w:num>
  <w:num w:numId="19">
    <w:abstractNumId w:val="19"/>
  </w:num>
  <w:num w:numId="20">
    <w:abstractNumId w:val="17"/>
  </w:num>
  <w:num w:numId="21">
    <w:abstractNumId w:val="7"/>
  </w:num>
  <w:num w:numId="22">
    <w:abstractNumId w:val="1"/>
  </w:num>
  <w:num w:numId="23">
    <w:abstractNumId w:val="15"/>
  </w:num>
  <w:num w:numId="24">
    <w:abstractNumId w:val="16"/>
  </w:num>
  <w:num w:numId="25">
    <w:abstractNumId w:val="8"/>
  </w:num>
  <w:num w:numId="26">
    <w:abstractNumId w:val="5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001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FE1"/>
    <w:rsid w:val="00011E01"/>
    <w:rsid w:val="00012BE1"/>
    <w:rsid w:val="00022C33"/>
    <w:rsid w:val="000311C4"/>
    <w:rsid w:val="00053116"/>
    <w:rsid w:val="000552E9"/>
    <w:rsid w:val="00055895"/>
    <w:rsid w:val="00076023"/>
    <w:rsid w:val="00081B4D"/>
    <w:rsid w:val="00084F54"/>
    <w:rsid w:val="00086D50"/>
    <w:rsid w:val="000965ED"/>
    <w:rsid w:val="000A238E"/>
    <w:rsid w:val="000A43F0"/>
    <w:rsid w:val="000B1B12"/>
    <w:rsid w:val="000C0A48"/>
    <w:rsid w:val="000D274F"/>
    <w:rsid w:val="000E4452"/>
    <w:rsid w:val="000F3BDC"/>
    <w:rsid w:val="00104104"/>
    <w:rsid w:val="00110F15"/>
    <w:rsid w:val="00134817"/>
    <w:rsid w:val="00135E3D"/>
    <w:rsid w:val="00140602"/>
    <w:rsid w:val="00155C83"/>
    <w:rsid w:val="001641B4"/>
    <w:rsid w:val="00186981"/>
    <w:rsid w:val="00186D09"/>
    <w:rsid w:val="00194DE1"/>
    <w:rsid w:val="00197B65"/>
    <w:rsid w:val="001C10B4"/>
    <w:rsid w:val="001C5B79"/>
    <w:rsid w:val="001D0724"/>
    <w:rsid w:val="001D7343"/>
    <w:rsid w:val="001F5EBC"/>
    <w:rsid w:val="00207E85"/>
    <w:rsid w:val="0021100A"/>
    <w:rsid w:val="00212387"/>
    <w:rsid w:val="00213BAF"/>
    <w:rsid w:val="00232B13"/>
    <w:rsid w:val="00242974"/>
    <w:rsid w:val="002526B4"/>
    <w:rsid w:val="00271616"/>
    <w:rsid w:val="002763CC"/>
    <w:rsid w:val="00276733"/>
    <w:rsid w:val="00297D41"/>
    <w:rsid w:val="002A0FCC"/>
    <w:rsid w:val="002A6307"/>
    <w:rsid w:val="002C392E"/>
    <w:rsid w:val="002C4C69"/>
    <w:rsid w:val="002C5F64"/>
    <w:rsid w:val="002D38A7"/>
    <w:rsid w:val="002D5F76"/>
    <w:rsid w:val="002E505E"/>
    <w:rsid w:val="002E5A22"/>
    <w:rsid w:val="002F3006"/>
    <w:rsid w:val="003074EC"/>
    <w:rsid w:val="003144FB"/>
    <w:rsid w:val="003272F6"/>
    <w:rsid w:val="003542C7"/>
    <w:rsid w:val="003568E7"/>
    <w:rsid w:val="003636A2"/>
    <w:rsid w:val="00373222"/>
    <w:rsid w:val="00386D73"/>
    <w:rsid w:val="00390BAC"/>
    <w:rsid w:val="003A5F02"/>
    <w:rsid w:val="003E1C46"/>
    <w:rsid w:val="003F40B0"/>
    <w:rsid w:val="003F4F8C"/>
    <w:rsid w:val="004022F7"/>
    <w:rsid w:val="00406F5D"/>
    <w:rsid w:val="00416666"/>
    <w:rsid w:val="0042361C"/>
    <w:rsid w:val="00424347"/>
    <w:rsid w:val="00435E72"/>
    <w:rsid w:val="00445B4C"/>
    <w:rsid w:val="00446CE3"/>
    <w:rsid w:val="004528DF"/>
    <w:rsid w:val="004532D8"/>
    <w:rsid w:val="00456709"/>
    <w:rsid w:val="00457460"/>
    <w:rsid w:val="00462555"/>
    <w:rsid w:val="00464133"/>
    <w:rsid w:val="00465B83"/>
    <w:rsid w:val="00471BB9"/>
    <w:rsid w:val="00482F9C"/>
    <w:rsid w:val="00497724"/>
    <w:rsid w:val="004A71D7"/>
    <w:rsid w:val="004B01AC"/>
    <w:rsid w:val="004B07F6"/>
    <w:rsid w:val="004B15C8"/>
    <w:rsid w:val="004C0BA2"/>
    <w:rsid w:val="004C0DC1"/>
    <w:rsid w:val="004C2A11"/>
    <w:rsid w:val="004D5B31"/>
    <w:rsid w:val="004E0D12"/>
    <w:rsid w:val="004F094A"/>
    <w:rsid w:val="004F4BB8"/>
    <w:rsid w:val="005039A5"/>
    <w:rsid w:val="005258AB"/>
    <w:rsid w:val="00543E32"/>
    <w:rsid w:val="005635D5"/>
    <w:rsid w:val="005706A8"/>
    <w:rsid w:val="00571736"/>
    <w:rsid w:val="00581F3B"/>
    <w:rsid w:val="005A2D87"/>
    <w:rsid w:val="005A5AF8"/>
    <w:rsid w:val="005C0AAF"/>
    <w:rsid w:val="005C0C43"/>
    <w:rsid w:val="005C3D78"/>
    <w:rsid w:val="005C7A2E"/>
    <w:rsid w:val="005D718C"/>
    <w:rsid w:val="005F53D9"/>
    <w:rsid w:val="0062157C"/>
    <w:rsid w:val="00630005"/>
    <w:rsid w:val="00630693"/>
    <w:rsid w:val="00633864"/>
    <w:rsid w:val="0064339D"/>
    <w:rsid w:val="006654E3"/>
    <w:rsid w:val="00670184"/>
    <w:rsid w:val="006701D1"/>
    <w:rsid w:val="006740F1"/>
    <w:rsid w:val="00675084"/>
    <w:rsid w:val="00685E93"/>
    <w:rsid w:val="00691687"/>
    <w:rsid w:val="006944A1"/>
    <w:rsid w:val="006A7EB2"/>
    <w:rsid w:val="006B289A"/>
    <w:rsid w:val="006C4BAD"/>
    <w:rsid w:val="006D7974"/>
    <w:rsid w:val="006E0B83"/>
    <w:rsid w:val="006E2B5C"/>
    <w:rsid w:val="006F5EB8"/>
    <w:rsid w:val="0070244F"/>
    <w:rsid w:val="0070613B"/>
    <w:rsid w:val="0070729E"/>
    <w:rsid w:val="00720F15"/>
    <w:rsid w:val="00740F4D"/>
    <w:rsid w:val="00757ED9"/>
    <w:rsid w:val="0076644B"/>
    <w:rsid w:val="00776CED"/>
    <w:rsid w:val="007962C0"/>
    <w:rsid w:val="007A1D23"/>
    <w:rsid w:val="007A3849"/>
    <w:rsid w:val="007A61DC"/>
    <w:rsid w:val="007B30D4"/>
    <w:rsid w:val="007D4B30"/>
    <w:rsid w:val="007E06F2"/>
    <w:rsid w:val="007E573E"/>
    <w:rsid w:val="00802D7D"/>
    <w:rsid w:val="00803501"/>
    <w:rsid w:val="00812216"/>
    <w:rsid w:val="00825187"/>
    <w:rsid w:val="00830125"/>
    <w:rsid w:val="008416AE"/>
    <w:rsid w:val="008614AE"/>
    <w:rsid w:val="0086547D"/>
    <w:rsid w:val="00867C7F"/>
    <w:rsid w:val="00882AE3"/>
    <w:rsid w:val="00886FCE"/>
    <w:rsid w:val="00887A06"/>
    <w:rsid w:val="008A02B9"/>
    <w:rsid w:val="008A3033"/>
    <w:rsid w:val="008B5159"/>
    <w:rsid w:val="008C3E28"/>
    <w:rsid w:val="008C7CD6"/>
    <w:rsid w:val="008D2812"/>
    <w:rsid w:val="008E0666"/>
    <w:rsid w:val="008E27D0"/>
    <w:rsid w:val="008F07AC"/>
    <w:rsid w:val="008F1E9E"/>
    <w:rsid w:val="008F470B"/>
    <w:rsid w:val="008F48B2"/>
    <w:rsid w:val="00901F9E"/>
    <w:rsid w:val="00907BE8"/>
    <w:rsid w:val="00921231"/>
    <w:rsid w:val="00921E81"/>
    <w:rsid w:val="009402A1"/>
    <w:rsid w:val="00992B09"/>
    <w:rsid w:val="00993AEE"/>
    <w:rsid w:val="0099405B"/>
    <w:rsid w:val="009A670C"/>
    <w:rsid w:val="009A7D82"/>
    <w:rsid w:val="009C5AD9"/>
    <w:rsid w:val="009D796D"/>
    <w:rsid w:val="009F2A08"/>
    <w:rsid w:val="00A05A8E"/>
    <w:rsid w:val="00A10321"/>
    <w:rsid w:val="00A10804"/>
    <w:rsid w:val="00A126B5"/>
    <w:rsid w:val="00A16AA7"/>
    <w:rsid w:val="00A177BC"/>
    <w:rsid w:val="00A17B6D"/>
    <w:rsid w:val="00A215DB"/>
    <w:rsid w:val="00A2209C"/>
    <w:rsid w:val="00A26E09"/>
    <w:rsid w:val="00A30CA6"/>
    <w:rsid w:val="00A34616"/>
    <w:rsid w:val="00A4711E"/>
    <w:rsid w:val="00A56A9E"/>
    <w:rsid w:val="00A607E4"/>
    <w:rsid w:val="00A65DB0"/>
    <w:rsid w:val="00A67752"/>
    <w:rsid w:val="00A70EE2"/>
    <w:rsid w:val="00A84766"/>
    <w:rsid w:val="00A9202B"/>
    <w:rsid w:val="00A95306"/>
    <w:rsid w:val="00A96A2B"/>
    <w:rsid w:val="00AA0172"/>
    <w:rsid w:val="00AA4BFC"/>
    <w:rsid w:val="00AB47D6"/>
    <w:rsid w:val="00AB4F14"/>
    <w:rsid w:val="00AD2D35"/>
    <w:rsid w:val="00AE006B"/>
    <w:rsid w:val="00AE188A"/>
    <w:rsid w:val="00AE2950"/>
    <w:rsid w:val="00AF10A9"/>
    <w:rsid w:val="00B2495F"/>
    <w:rsid w:val="00B255A2"/>
    <w:rsid w:val="00B25ADF"/>
    <w:rsid w:val="00B33040"/>
    <w:rsid w:val="00B407CD"/>
    <w:rsid w:val="00B57111"/>
    <w:rsid w:val="00B659D7"/>
    <w:rsid w:val="00B7109C"/>
    <w:rsid w:val="00B74084"/>
    <w:rsid w:val="00B74C31"/>
    <w:rsid w:val="00B812E4"/>
    <w:rsid w:val="00B96F49"/>
    <w:rsid w:val="00BB120C"/>
    <w:rsid w:val="00BB6506"/>
    <w:rsid w:val="00BC4CA0"/>
    <w:rsid w:val="00BD45AB"/>
    <w:rsid w:val="00BE19CC"/>
    <w:rsid w:val="00BE737E"/>
    <w:rsid w:val="00BF65D6"/>
    <w:rsid w:val="00C04843"/>
    <w:rsid w:val="00C0656B"/>
    <w:rsid w:val="00C123F0"/>
    <w:rsid w:val="00C274C9"/>
    <w:rsid w:val="00C338D4"/>
    <w:rsid w:val="00C350DE"/>
    <w:rsid w:val="00C40C41"/>
    <w:rsid w:val="00C45AC4"/>
    <w:rsid w:val="00C52F09"/>
    <w:rsid w:val="00C53746"/>
    <w:rsid w:val="00C56DAF"/>
    <w:rsid w:val="00C74A04"/>
    <w:rsid w:val="00C74B3C"/>
    <w:rsid w:val="00C75CA2"/>
    <w:rsid w:val="00C856E0"/>
    <w:rsid w:val="00CB4BBB"/>
    <w:rsid w:val="00CB508E"/>
    <w:rsid w:val="00CC2A05"/>
    <w:rsid w:val="00CC523E"/>
    <w:rsid w:val="00CD387C"/>
    <w:rsid w:val="00CF034B"/>
    <w:rsid w:val="00CF1472"/>
    <w:rsid w:val="00D35255"/>
    <w:rsid w:val="00D50339"/>
    <w:rsid w:val="00D821E5"/>
    <w:rsid w:val="00D90593"/>
    <w:rsid w:val="00D96078"/>
    <w:rsid w:val="00DA5B22"/>
    <w:rsid w:val="00DB196A"/>
    <w:rsid w:val="00DC2761"/>
    <w:rsid w:val="00DC6BD4"/>
    <w:rsid w:val="00DC7ED4"/>
    <w:rsid w:val="00DD4A89"/>
    <w:rsid w:val="00DE19DD"/>
    <w:rsid w:val="00DE369C"/>
    <w:rsid w:val="00DF36D6"/>
    <w:rsid w:val="00E15591"/>
    <w:rsid w:val="00E25072"/>
    <w:rsid w:val="00E30EEB"/>
    <w:rsid w:val="00E4062F"/>
    <w:rsid w:val="00E413D2"/>
    <w:rsid w:val="00E46DDC"/>
    <w:rsid w:val="00E5113D"/>
    <w:rsid w:val="00E519E8"/>
    <w:rsid w:val="00E53C86"/>
    <w:rsid w:val="00E664F5"/>
    <w:rsid w:val="00E71862"/>
    <w:rsid w:val="00E8037E"/>
    <w:rsid w:val="00E97210"/>
    <w:rsid w:val="00EB3E65"/>
    <w:rsid w:val="00EC2435"/>
    <w:rsid w:val="00ED0C82"/>
    <w:rsid w:val="00ED2FFC"/>
    <w:rsid w:val="00EF25D5"/>
    <w:rsid w:val="00F00BA6"/>
    <w:rsid w:val="00F06B23"/>
    <w:rsid w:val="00F06BE8"/>
    <w:rsid w:val="00F07D54"/>
    <w:rsid w:val="00F1021B"/>
    <w:rsid w:val="00F12443"/>
    <w:rsid w:val="00F14A0F"/>
    <w:rsid w:val="00F20188"/>
    <w:rsid w:val="00F24DFE"/>
    <w:rsid w:val="00F253B8"/>
    <w:rsid w:val="00F32BB1"/>
    <w:rsid w:val="00F47021"/>
    <w:rsid w:val="00F51095"/>
    <w:rsid w:val="00F624A4"/>
    <w:rsid w:val="00F9052F"/>
    <w:rsid w:val="00F96DA7"/>
    <w:rsid w:val="00F9774F"/>
    <w:rsid w:val="00FA61C0"/>
    <w:rsid w:val="00FC5F13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26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d">
    <w:name w:val="std."/>
    <w:basedOn w:val="Normln"/>
    <w:rsid w:val="00FF2FE1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customStyle="1" w:styleId="adresa">
    <w:name w:val="adresa"/>
    <w:basedOn w:val="Seznam2"/>
    <w:rsid w:val="00FF2FE1"/>
    <w:rPr>
      <w:rFonts w:ascii="Garamond" w:hAnsi="Garamond"/>
    </w:rPr>
  </w:style>
  <w:style w:type="paragraph" w:customStyle="1" w:styleId="VBrndne">
    <w:name w:val="V Brně dne"/>
    <w:basedOn w:val="Seznam"/>
    <w:rsid w:val="00FF2FE1"/>
    <w:pPr>
      <w:ind w:left="4860" w:right="1152" w:firstLine="257"/>
      <w:jc w:val="right"/>
    </w:pPr>
    <w:rPr>
      <w:rFonts w:ascii="Garamond" w:hAnsi="Garamond"/>
    </w:rPr>
  </w:style>
  <w:style w:type="paragraph" w:styleId="Seznam2">
    <w:name w:val="List 2"/>
    <w:basedOn w:val="Normln"/>
    <w:rsid w:val="00FF2FE1"/>
    <w:pPr>
      <w:ind w:left="566" w:hanging="283"/>
    </w:pPr>
  </w:style>
  <w:style w:type="paragraph" w:styleId="Seznam">
    <w:name w:val="List"/>
    <w:basedOn w:val="Normln"/>
    <w:rsid w:val="00FF2FE1"/>
    <w:pPr>
      <w:ind w:left="283" w:hanging="283"/>
    </w:pPr>
  </w:style>
  <w:style w:type="paragraph" w:styleId="Zhlav">
    <w:name w:val="header"/>
    <w:basedOn w:val="Normln"/>
    <w:rsid w:val="00FF2FE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33040"/>
    <w:pPr>
      <w:tabs>
        <w:tab w:val="decimal" w:pos="-1418"/>
        <w:tab w:val="decimal" w:pos="5245"/>
        <w:tab w:val="decimal" w:pos="6521"/>
      </w:tabs>
      <w:jc w:val="both"/>
    </w:pPr>
    <w:rPr>
      <w:szCs w:val="20"/>
    </w:rPr>
  </w:style>
  <w:style w:type="paragraph" w:styleId="Textbubliny">
    <w:name w:val="Balloon Text"/>
    <w:basedOn w:val="Normln"/>
    <w:semiHidden/>
    <w:rsid w:val="00AE295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07E85"/>
    <w:pPr>
      <w:spacing w:after="120"/>
    </w:pPr>
  </w:style>
  <w:style w:type="paragraph" w:styleId="Zkladntextodsazen">
    <w:name w:val="Body Text Indent"/>
    <w:basedOn w:val="Normln"/>
    <w:rsid w:val="00207E85"/>
    <w:pPr>
      <w:spacing w:after="120"/>
      <w:ind w:left="283"/>
    </w:pPr>
  </w:style>
  <w:style w:type="paragraph" w:customStyle="1" w:styleId="TextovArialCE">
    <w:name w:val="Textový Arial CE"/>
    <w:basedOn w:val="Normln"/>
    <w:rsid w:val="00207E85"/>
    <w:pPr>
      <w:ind w:firstLine="720"/>
      <w:jc w:val="both"/>
    </w:pPr>
    <w:rPr>
      <w:rFonts w:ascii="Arial" w:hAnsi="Arial"/>
      <w:sz w:val="22"/>
      <w:szCs w:val="20"/>
    </w:rPr>
  </w:style>
  <w:style w:type="paragraph" w:styleId="Zpat">
    <w:name w:val="footer"/>
    <w:basedOn w:val="Normln"/>
    <w:rsid w:val="00197B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7B65"/>
  </w:style>
  <w:style w:type="character" w:styleId="Odkaznakoment">
    <w:name w:val="annotation reference"/>
    <w:basedOn w:val="Standardnpsmoodstavce"/>
    <w:rsid w:val="009A7D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A7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A7D82"/>
  </w:style>
  <w:style w:type="paragraph" w:styleId="Pedmtkomente">
    <w:name w:val="annotation subject"/>
    <w:basedOn w:val="Textkomente"/>
    <w:next w:val="Textkomente"/>
    <w:link w:val="PedmtkomenteChar"/>
    <w:rsid w:val="009A7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A7D82"/>
    <w:rPr>
      <w:b/>
      <w:bCs/>
    </w:rPr>
  </w:style>
  <w:style w:type="paragraph" w:styleId="Odstavecseseznamem">
    <w:name w:val="List Paragraph"/>
    <w:basedOn w:val="Normln"/>
    <w:uiPriority w:val="34"/>
    <w:qFormat/>
    <w:rsid w:val="00F07D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kova\Local%20Settings\Temporary%20Internet%20Files\OLK55\Dopis%20&#344;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ŘS.dot</Template>
  <TotalTime>154</TotalTime>
  <Pages>1</Pages>
  <Words>932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spravedlivosti</vt:lpstr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spravedlivosti</dc:title>
  <dc:creator>NSS</dc:creator>
  <cp:lastModifiedBy>tochackova</cp:lastModifiedBy>
  <cp:revision>12</cp:revision>
  <cp:lastPrinted>2011-11-09T14:14:00Z</cp:lastPrinted>
  <dcterms:created xsi:type="dcterms:W3CDTF">2011-11-08T12:35:00Z</dcterms:created>
  <dcterms:modified xsi:type="dcterms:W3CDTF">2011-11-09T15:20:00Z</dcterms:modified>
</cp:coreProperties>
</file>